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F8" w:rsidRDefault="0079636C">
      <w:pPr>
        <w:jc w:val="center"/>
        <w:rPr>
          <w:i/>
          <w:iCs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4457700" cy="7905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" t="-19" r="-3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7F8" w:rsidRDefault="0079636C">
      <w:pPr>
        <w:tabs>
          <w:tab w:val="left" w:pos="4678"/>
          <w:tab w:val="left" w:pos="4962"/>
        </w:tabs>
        <w:jc w:val="center"/>
      </w:pPr>
      <w:r>
        <w:rPr>
          <w:i/>
          <w:iCs/>
          <w:sz w:val="32"/>
          <w:szCs w:val="32"/>
        </w:rPr>
        <w:t xml:space="preserve">           (ООО «Русское слово – </w:t>
      </w:r>
      <w:r>
        <w:t>учебник»)</w:t>
      </w:r>
    </w:p>
    <w:tbl>
      <w:tblPr>
        <w:tblW w:w="10623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37"/>
        <w:gridCol w:w="4986"/>
      </w:tblGrid>
      <w:tr w:rsidR="004307F8" w:rsidRPr="001967D7">
        <w:trPr>
          <w:trHeight w:val="1147"/>
        </w:trPr>
        <w:tc>
          <w:tcPr>
            <w:tcW w:w="5637" w:type="dxa"/>
            <w:tcBorders>
              <w:top w:val="double" w:sz="4" w:space="0" w:color="000000"/>
              <w:bottom w:val="double" w:sz="4" w:space="0" w:color="000000"/>
            </w:tcBorders>
          </w:tcPr>
          <w:p w:rsidR="004307F8" w:rsidRPr="001967D7" w:rsidRDefault="0079636C">
            <w:pPr>
              <w:ind w:right="-577"/>
              <w:rPr>
                <w:sz w:val="20"/>
                <w:szCs w:val="20"/>
              </w:rPr>
            </w:pPr>
            <w:r w:rsidRPr="001967D7">
              <w:rPr>
                <w:sz w:val="20"/>
                <w:szCs w:val="20"/>
                <w:u w:val="single"/>
              </w:rPr>
              <w:t>Юр. адрес</w:t>
            </w:r>
            <w:r w:rsidRPr="001967D7">
              <w:rPr>
                <w:sz w:val="20"/>
                <w:szCs w:val="20"/>
              </w:rPr>
              <w:t xml:space="preserve">: ул. Мосфильмовская, д. 17Б, </w:t>
            </w:r>
            <w:proofErr w:type="spellStart"/>
            <w:r w:rsidRPr="001967D7">
              <w:rPr>
                <w:sz w:val="20"/>
                <w:szCs w:val="20"/>
              </w:rPr>
              <w:t>эт</w:t>
            </w:r>
            <w:proofErr w:type="spellEnd"/>
            <w:r w:rsidRPr="001967D7">
              <w:rPr>
                <w:sz w:val="20"/>
                <w:szCs w:val="20"/>
              </w:rPr>
              <w:t>/</w:t>
            </w:r>
            <w:proofErr w:type="spellStart"/>
            <w:r w:rsidRPr="001967D7">
              <w:rPr>
                <w:sz w:val="20"/>
                <w:szCs w:val="20"/>
              </w:rPr>
              <w:t>пом</w:t>
            </w:r>
            <w:proofErr w:type="spellEnd"/>
            <w:r w:rsidRPr="001967D7">
              <w:rPr>
                <w:sz w:val="20"/>
                <w:szCs w:val="20"/>
              </w:rPr>
              <w:t>/ком 3/</w:t>
            </w:r>
            <w:r w:rsidRPr="001967D7">
              <w:rPr>
                <w:sz w:val="20"/>
                <w:szCs w:val="20"/>
                <w:lang w:val="en-US"/>
              </w:rPr>
              <w:t>I</w:t>
            </w:r>
            <w:r w:rsidRPr="001967D7">
              <w:rPr>
                <w:sz w:val="20"/>
                <w:szCs w:val="20"/>
              </w:rPr>
              <w:t xml:space="preserve">/14, </w:t>
            </w:r>
          </w:p>
          <w:p w:rsidR="004307F8" w:rsidRPr="001967D7" w:rsidRDefault="0079636C">
            <w:pPr>
              <w:ind w:right="-577"/>
              <w:rPr>
                <w:sz w:val="20"/>
                <w:szCs w:val="20"/>
              </w:rPr>
            </w:pPr>
            <w:r w:rsidRPr="001967D7">
              <w:rPr>
                <w:sz w:val="20"/>
                <w:szCs w:val="20"/>
              </w:rPr>
              <w:t>Москва, 119330.</w:t>
            </w:r>
          </w:p>
          <w:p w:rsidR="004307F8" w:rsidRPr="001967D7" w:rsidRDefault="0079636C">
            <w:pPr>
              <w:rPr>
                <w:sz w:val="20"/>
                <w:szCs w:val="20"/>
              </w:rPr>
            </w:pPr>
            <w:r w:rsidRPr="001967D7">
              <w:rPr>
                <w:sz w:val="20"/>
                <w:szCs w:val="20"/>
                <w:u w:val="single"/>
              </w:rPr>
              <w:t>Почт. адрес</w:t>
            </w:r>
            <w:proofErr w:type="gramStart"/>
            <w:r w:rsidRPr="001967D7">
              <w:rPr>
                <w:sz w:val="20"/>
                <w:szCs w:val="20"/>
              </w:rPr>
              <w:t xml:space="preserve">: </w:t>
            </w:r>
            <w:r w:rsidR="001967D7" w:rsidRPr="001967D7">
              <w:rPr>
                <w:sz w:val="20"/>
                <w:szCs w:val="20"/>
              </w:rPr>
              <w:t>:</w:t>
            </w:r>
            <w:proofErr w:type="gramEnd"/>
            <w:r w:rsidR="001967D7" w:rsidRPr="001967D7">
              <w:rPr>
                <w:sz w:val="20"/>
                <w:szCs w:val="20"/>
              </w:rPr>
              <w:t xml:space="preserve"> 115114, Шлюзовая набережная, д 8. </w:t>
            </w:r>
            <w:proofErr w:type="spellStart"/>
            <w:r w:rsidR="001967D7" w:rsidRPr="001967D7">
              <w:rPr>
                <w:sz w:val="20"/>
                <w:szCs w:val="20"/>
              </w:rPr>
              <w:t>стр</w:t>
            </w:r>
            <w:proofErr w:type="spellEnd"/>
            <w:r w:rsidR="001967D7" w:rsidRPr="001967D7">
              <w:rPr>
                <w:sz w:val="20"/>
                <w:szCs w:val="20"/>
              </w:rPr>
              <w:t xml:space="preserve"> 1</w:t>
            </w:r>
          </w:p>
          <w:p w:rsidR="004307F8" w:rsidRPr="001967D7" w:rsidRDefault="0079636C">
            <w:pPr>
              <w:rPr>
                <w:sz w:val="20"/>
                <w:szCs w:val="20"/>
                <w:lang w:val="en-US"/>
              </w:rPr>
            </w:pPr>
            <w:r w:rsidRPr="001967D7">
              <w:rPr>
                <w:sz w:val="20"/>
                <w:szCs w:val="20"/>
                <w:lang w:val="en-US"/>
              </w:rPr>
              <w:t>E-mail:</w:t>
            </w:r>
            <w:r w:rsidR="001967D7" w:rsidRPr="001967D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doshkolniki@russlo.ru</w:t>
            </w:r>
            <w:r w:rsidRPr="001967D7">
              <w:rPr>
                <w:sz w:val="20"/>
                <w:szCs w:val="20"/>
                <w:lang w:val="en-US"/>
              </w:rPr>
              <w:t>;  http://</w:t>
            </w:r>
            <w:r w:rsidRPr="001967D7">
              <w:rPr>
                <w:sz w:val="20"/>
                <w:szCs w:val="20"/>
              </w:rPr>
              <w:t>русское</w:t>
            </w:r>
            <w:r w:rsidRPr="001967D7">
              <w:rPr>
                <w:sz w:val="20"/>
                <w:szCs w:val="20"/>
                <w:lang w:val="en-US"/>
              </w:rPr>
              <w:t>-</w:t>
            </w:r>
            <w:r w:rsidRPr="001967D7">
              <w:rPr>
                <w:sz w:val="20"/>
                <w:szCs w:val="20"/>
              </w:rPr>
              <w:t>слово</w:t>
            </w:r>
            <w:r w:rsidRPr="001967D7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1967D7">
              <w:rPr>
                <w:sz w:val="20"/>
                <w:szCs w:val="20"/>
              </w:rPr>
              <w:t>рф</w:t>
            </w:r>
            <w:proofErr w:type="spellEnd"/>
          </w:p>
          <w:p w:rsidR="004307F8" w:rsidRPr="001967D7" w:rsidRDefault="0079636C">
            <w:pPr>
              <w:rPr>
                <w:sz w:val="20"/>
                <w:szCs w:val="20"/>
              </w:rPr>
            </w:pPr>
            <w:r w:rsidRPr="001967D7">
              <w:rPr>
                <w:sz w:val="20"/>
                <w:szCs w:val="20"/>
              </w:rPr>
              <w:t>ОКПО 29495732, ОГРН 1107746434377</w:t>
            </w:r>
          </w:p>
        </w:tc>
        <w:tc>
          <w:tcPr>
            <w:tcW w:w="4986" w:type="dxa"/>
            <w:tcBorders>
              <w:top w:val="double" w:sz="4" w:space="0" w:color="000000"/>
              <w:bottom w:val="double" w:sz="4" w:space="0" w:color="000000"/>
            </w:tcBorders>
          </w:tcPr>
          <w:p w:rsidR="004307F8" w:rsidRPr="001967D7" w:rsidRDefault="0079636C">
            <w:pPr>
              <w:spacing w:before="120" w:line="120" w:lineRule="exact"/>
              <w:ind w:left="33" w:right="-108" w:hanging="33"/>
              <w:rPr>
                <w:sz w:val="20"/>
                <w:szCs w:val="20"/>
              </w:rPr>
            </w:pPr>
            <w:r w:rsidRPr="001967D7">
              <w:rPr>
                <w:sz w:val="20"/>
                <w:szCs w:val="20"/>
              </w:rPr>
              <w:t xml:space="preserve"> Тел./факс: (495) 969-24-54 многоканальный.</w:t>
            </w:r>
          </w:p>
          <w:p w:rsidR="004307F8" w:rsidRPr="001967D7" w:rsidRDefault="0079636C">
            <w:pPr>
              <w:spacing w:before="120" w:line="120" w:lineRule="exact"/>
              <w:ind w:left="459" w:right="-108" w:hanging="459"/>
              <w:rPr>
                <w:sz w:val="20"/>
                <w:szCs w:val="20"/>
              </w:rPr>
            </w:pPr>
            <w:r w:rsidRPr="001967D7">
              <w:rPr>
                <w:sz w:val="20"/>
                <w:szCs w:val="20"/>
              </w:rPr>
              <w:t xml:space="preserve"> Коммерческий отдел: (499) 689-01-65 многоканальный.</w:t>
            </w:r>
          </w:p>
          <w:p w:rsidR="004307F8" w:rsidRPr="001967D7" w:rsidRDefault="0079636C">
            <w:pPr>
              <w:spacing w:before="120" w:line="120" w:lineRule="exact"/>
              <w:ind w:right="-108"/>
              <w:rPr>
                <w:sz w:val="20"/>
                <w:szCs w:val="20"/>
              </w:rPr>
            </w:pPr>
            <w:r w:rsidRPr="001967D7">
              <w:rPr>
                <w:sz w:val="20"/>
                <w:szCs w:val="20"/>
              </w:rPr>
              <w:t xml:space="preserve"> Отдел реализации: (499) 689-02-65 многоканальный.</w:t>
            </w:r>
          </w:p>
          <w:p w:rsidR="004307F8" w:rsidRPr="001D3B7F" w:rsidRDefault="0079636C" w:rsidP="001967D7">
            <w:pPr>
              <w:rPr>
                <w:sz w:val="20"/>
                <w:szCs w:val="20"/>
              </w:rPr>
            </w:pPr>
            <w:r w:rsidRPr="001D3B7F">
              <w:rPr>
                <w:sz w:val="20"/>
                <w:szCs w:val="20"/>
              </w:rPr>
              <w:t xml:space="preserve"> </w:t>
            </w:r>
            <w:r w:rsidRPr="001967D7">
              <w:rPr>
                <w:sz w:val="20"/>
                <w:szCs w:val="20"/>
                <w:lang w:val="en-US"/>
              </w:rPr>
              <w:t>E</w:t>
            </w:r>
            <w:r w:rsidRPr="001D3B7F">
              <w:rPr>
                <w:sz w:val="20"/>
                <w:szCs w:val="20"/>
              </w:rPr>
              <w:t>-</w:t>
            </w:r>
            <w:r w:rsidRPr="001967D7">
              <w:rPr>
                <w:sz w:val="20"/>
                <w:szCs w:val="20"/>
                <w:lang w:val="en-US"/>
              </w:rPr>
              <w:t>mail</w:t>
            </w:r>
            <w:r w:rsidRPr="001D3B7F">
              <w:rPr>
                <w:sz w:val="20"/>
                <w:szCs w:val="20"/>
              </w:rPr>
              <w:t xml:space="preserve">: </w:t>
            </w:r>
            <w:proofErr w:type="spellStart"/>
            <w:r w:rsidR="001967D7" w:rsidRPr="001967D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doshkolniki</w:t>
            </w:r>
            <w:proofErr w:type="spellEnd"/>
            <w:r w:rsidR="001967D7" w:rsidRPr="001D3B7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="001967D7" w:rsidRPr="001967D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russlo</w:t>
            </w:r>
            <w:proofErr w:type="spellEnd"/>
            <w:r w:rsidR="001967D7" w:rsidRPr="001D3B7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="001967D7" w:rsidRPr="001967D7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  <w:r w:rsidRPr="001D3B7F">
              <w:rPr>
                <w:sz w:val="20"/>
                <w:szCs w:val="20"/>
              </w:rPr>
              <w:br/>
              <w:t xml:space="preserve"> </w:t>
            </w:r>
            <w:r w:rsidRPr="001967D7">
              <w:rPr>
                <w:sz w:val="20"/>
                <w:szCs w:val="20"/>
              </w:rPr>
              <w:t>ИНН</w:t>
            </w:r>
            <w:r w:rsidRPr="001D3B7F">
              <w:rPr>
                <w:sz w:val="20"/>
                <w:szCs w:val="20"/>
              </w:rPr>
              <w:t>/</w:t>
            </w:r>
            <w:r w:rsidRPr="001967D7">
              <w:rPr>
                <w:sz w:val="20"/>
                <w:szCs w:val="20"/>
              </w:rPr>
              <w:t>КПП</w:t>
            </w:r>
            <w:r w:rsidRPr="001D3B7F">
              <w:rPr>
                <w:sz w:val="20"/>
                <w:szCs w:val="20"/>
              </w:rPr>
              <w:t xml:space="preserve"> 7729656731/772901001</w:t>
            </w:r>
          </w:p>
        </w:tc>
      </w:tr>
    </w:tbl>
    <w:p w:rsidR="004307F8" w:rsidRPr="001D3B7F" w:rsidRDefault="004307F8"/>
    <w:p w:rsidR="00B16152" w:rsidRDefault="0079636C" w:rsidP="000451A8">
      <w:pPr>
        <w:jc w:val="center"/>
        <w:rPr>
          <w:b/>
          <w:bCs/>
        </w:rPr>
      </w:pPr>
      <w:r>
        <w:rPr>
          <w:b/>
          <w:bCs/>
        </w:rPr>
        <w:t xml:space="preserve">Сетевая </w:t>
      </w:r>
      <w:r w:rsidR="000451A8">
        <w:rPr>
          <w:b/>
          <w:bCs/>
        </w:rPr>
        <w:t>инновационная площадка</w:t>
      </w:r>
    </w:p>
    <w:p w:rsidR="000451A8" w:rsidRPr="000451A8" w:rsidRDefault="000B3D60" w:rsidP="008E65D3">
      <w:pPr>
        <w:jc w:val="center"/>
        <w:rPr>
          <w:bCs/>
        </w:rPr>
      </w:pPr>
      <w:r w:rsidRPr="000B3D60">
        <w:rPr>
          <w:b/>
        </w:rPr>
        <w:t>«</w:t>
      </w:r>
      <w:r w:rsidR="008E65D3">
        <w:rPr>
          <w:b/>
        </w:rPr>
        <w:t>Патриотическое воспитание в социокультурной среде ДОО</w:t>
      </w:r>
      <w:r w:rsidRPr="000B3D60">
        <w:rPr>
          <w:b/>
        </w:rPr>
        <w:t>»</w:t>
      </w:r>
    </w:p>
    <w:p w:rsidR="00EF5AB1" w:rsidRPr="00EF5AB1" w:rsidRDefault="00EF5AB1" w:rsidP="00E20450">
      <w:pPr>
        <w:jc w:val="both"/>
      </w:pPr>
    </w:p>
    <w:p w:rsidR="00EF5AB1" w:rsidRDefault="00E20450" w:rsidP="00EF5AB1">
      <w:pPr>
        <w:ind w:firstLine="709"/>
        <w:jc w:val="both"/>
        <w:rPr>
          <w:b/>
          <w:i/>
        </w:rPr>
      </w:pPr>
      <w:r w:rsidRPr="00E20450">
        <w:rPr>
          <w:b/>
          <w:i/>
        </w:rPr>
        <w:t>Актуальность</w:t>
      </w:r>
    </w:p>
    <w:p w:rsidR="008E65D3" w:rsidRDefault="008E65D3" w:rsidP="00EF5AB1">
      <w:pPr>
        <w:ind w:firstLine="709"/>
        <w:jc w:val="both"/>
      </w:pPr>
      <w:r w:rsidRPr="008E65D3">
        <w:t xml:space="preserve">               В настоящее время изменения в сфере дошкольного образования Российской Федерации обусловлены, прежде всего, определением ядра содержания дошкольного образования – системы традиционных ценностей российского общества и переосмыслением роли воспитания подрастающего поколения как знающего и уважающего историю и культуру своей семьи, большой и малой Родины, что нашло отражение в Федеральной образовательной программе дошкольного образования (ФОП ДО). В связи с этим возникла острая необходимость в том, чтобы руководители и педагоги дошкольных образовательных организаций были готовы к созданию эффективных условий, обеспечивающих воспитание и развитие ребенка дошкольного возраста как будущего гражданина России, формирование основ его гражданской и культурной идентичности (на доступном содержании). Один из эффективных путей достижения такой сложной цели – партнерское участие в инновационной деятельности на основе актуализированных программно-методических комплектов, разработанных и сопровождаемых ведущими российскими учеными, экспертами в сфере дошкольного образования.</w:t>
      </w:r>
    </w:p>
    <w:p w:rsidR="008E65D3" w:rsidRPr="008E65D3" w:rsidRDefault="008E65D3" w:rsidP="008E65D3">
      <w:pPr>
        <w:ind w:firstLine="709"/>
        <w:jc w:val="both"/>
      </w:pPr>
      <w:r>
        <w:t xml:space="preserve">Цель инновационного проекта: </w:t>
      </w:r>
      <w:r w:rsidRPr="008E65D3">
        <w:t xml:space="preserve">апробации и внедрения инновационного программно-методического комплекта «Наша Родина – Россия» в условиях социально-педагогического партнерства ДОО с семьей (в соответствии с ФОП ДО и ФГОС ДО). </w:t>
      </w:r>
    </w:p>
    <w:p w:rsidR="008E65D3" w:rsidRPr="008E65D3" w:rsidRDefault="008E65D3" w:rsidP="008E65D3">
      <w:pPr>
        <w:ind w:firstLine="709"/>
        <w:jc w:val="both"/>
      </w:pPr>
      <w:r w:rsidRPr="008E65D3">
        <w:t>Основная идея инновационного проекта (кратко)</w:t>
      </w:r>
      <w:r w:rsidRPr="008E65D3">
        <w:tab/>
        <w:t>Для эффективной подготовки педагогов к проектированию и организации патриотического воспитания детей необходима аксиологическая модель, включающая систему вариативных форм совершенствования профессиональных компетенций и поддержки личностного роста педагогов ДОО на основе освоения ими инновационного инструмента – программно-методического комплекса «Наша Родина – Россия».</w:t>
      </w:r>
    </w:p>
    <w:p w:rsidR="008E65D3" w:rsidRPr="008E65D3" w:rsidRDefault="008E65D3" w:rsidP="008E65D3">
      <w:pPr>
        <w:ind w:firstLine="709"/>
        <w:jc w:val="both"/>
      </w:pPr>
      <w:r w:rsidRPr="008E65D3">
        <w:t>Краткое обоснование значимости инновационного проекта:</w:t>
      </w:r>
    </w:p>
    <w:p w:rsidR="008E65D3" w:rsidRPr="008E65D3" w:rsidRDefault="008E65D3" w:rsidP="008E65D3">
      <w:pPr>
        <w:ind w:firstLine="709"/>
        <w:jc w:val="both"/>
      </w:pPr>
      <w:r w:rsidRPr="008E65D3">
        <w:t>- совершенствование компетенций педагогов в организации патриотического воспитания детей дошкольного возраста на основе аксиологического подхода;</w:t>
      </w:r>
    </w:p>
    <w:p w:rsidR="008E65D3" w:rsidRPr="008E65D3" w:rsidRDefault="008E65D3" w:rsidP="008E65D3">
      <w:pPr>
        <w:ind w:firstLine="709"/>
        <w:jc w:val="both"/>
      </w:pPr>
      <w:r w:rsidRPr="008E65D3">
        <w:t>- повышение уровня целостности образовательного процесса ДОО в единстве обучения, развития и воспитания детей, интеграции направлений воспитания, сочетания основного и дополнительного образования с учетом индивидуальных особенностей детей и образовательного запроса их семей;</w:t>
      </w:r>
    </w:p>
    <w:p w:rsidR="008E65D3" w:rsidRPr="008E65D3" w:rsidRDefault="008E65D3" w:rsidP="008E65D3">
      <w:pPr>
        <w:ind w:firstLine="709"/>
        <w:jc w:val="both"/>
      </w:pPr>
      <w:r w:rsidRPr="008E65D3">
        <w:t>-  гармонизацию партнерских взаимоотношений дошкольной образовательной организации с семьями воспитанников, социальными институтами и учреждениями культуры (детскими музеями, библиотеками, театрами) в условиях социально-педагогического партнерства;</w:t>
      </w:r>
    </w:p>
    <w:p w:rsidR="008E65D3" w:rsidRPr="008E65D3" w:rsidRDefault="008E65D3" w:rsidP="008E65D3">
      <w:pPr>
        <w:ind w:firstLine="709"/>
        <w:jc w:val="both"/>
      </w:pPr>
      <w:r w:rsidRPr="008E65D3">
        <w:t>- достижение целостности развития каждого ребенка как уникальной личности и будущего гражданина России,</w:t>
      </w:r>
    </w:p>
    <w:p w:rsidR="008E65D3" w:rsidRPr="008E65D3" w:rsidRDefault="008E65D3" w:rsidP="008E65D3">
      <w:pPr>
        <w:ind w:firstLine="709"/>
        <w:jc w:val="both"/>
      </w:pPr>
      <w:r w:rsidRPr="008E65D3">
        <w:t>- создание качественного инновационного продукта – программно-методического комплекта «Наша Родина – Россия» и системы вариативных технологий для его реализации.</w:t>
      </w:r>
    </w:p>
    <w:p w:rsidR="008E65D3" w:rsidRPr="008E65D3" w:rsidRDefault="008E65D3" w:rsidP="008E65D3">
      <w:pPr>
        <w:ind w:firstLine="709"/>
        <w:jc w:val="both"/>
      </w:pPr>
    </w:p>
    <w:p w:rsidR="00734E25" w:rsidRDefault="008E65D3" w:rsidP="008E65D3">
      <w:pPr>
        <w:ind w:firstLine="709"/>
        <w:jc w:val="both"/>
      </w:pPr>
      <w:r w:rsidRPr="008E65D3">
        <w:t>Ожидаемые результаты реализации инновационного проекта (кратко)</w:t>
      </w:r>
      <w:bookmarkStart w:id="0" w:name="_GoBack"/>
      <w:bookmarkEnd w:id="0"/>
      <w:r w:rsidRPr="008E65D3">
        <w:t xml:space="preserve"> </w:t>
      </w:r>
    </w:p>
    <w:p w:rsidR="008E65D3" w:rsidRPr="008E65D3" w:rsidRDefault="008E65D3" w:rsidP="008E65D3">
      <w:pPr>
        <w:ind w:firstLine="709"/>
        <w:jc w:val="both"/>
      </w:pPr>
      <w:r w:rsidRPr="008E65D3">
        <w:t xml:space="preserve">- Система условий образовательной среды ДОО (социально-коммуникативных, </w:t>
      </w:r>
      <w:proofErr w:type="spellStart"/>
      <w:r w:rsidRPr="008E65D3">
        <w:t>деятельностных</w:t>
      </w:r>
      <w:proofErr w:type="spellEnd"/>
      <w:r w:rsidRPr="008E65D3">
        <w:t>, предметно-пространственных), необходимых для организации патриотического воспитания детей дошкольного возраста на основе апробации и внедрения программно-</w:t>
      </w:r>
      <w:r w:rsidRPr="008E65D3">
        <w:lastRenderedPageBreak/>
        <w:t>методического комплекта «Наша Родина – Россия» в условиях социально-педагогического партнерства ДОО с семьей.</w:t>
      </w:r>
    </w:p>
    <w:p w:rsidR="008E65D3" w:rsidRPr="008E65D3" w:rsidRDefault="008E65D3" w:rsidP="008E65D3">
      <w:pPr>
        <w:ind w:firstLine="709"/>
        <w:jc w:val="both"/>
      </w:pPr>
      <w:r w:rsidRPr="008E65D3">
        <w:t xml:space="preserve">- Банк эффективных, </w:t>
      </w:r>
      <w:proofErr w:type="spellStart"/>
      <w:r w:rsidRPr="008E65D3">
        <w:t>проэкспертированных</w:t>
      </w:r>
      <w:proofErr w:type="spellEnd"/>
      <w:r w:rsidRPr="008E65D3">
        <w:t xml:space="preserve"> воспитательных практик, направленных на патриотическое воспитание детей в целях мотивированного приобщения к традиционным ценностям многонационального российского народа.</w:t>
      </w:r>
    </w:p>
    <w:p w:rsidR="008E65D3" w:rsidRPr="008E65D3" w:rsidRDefault="008E65D3" w:rsidP="008E65D3">
      <w:pPr>
        <w:ind w:firstLine="709"/>
        <w:jc w:val="both"/>
      </w:pPr>
      <w:r w:rsidRPr="008E65D3">
        <w:t>Планируемый формат представления результатов реализации инновационного проекта</w:t>
      </w:r>
      <w:r>
        <w:t>.</w:t>
      </w:r>
      <w:r w:rsidRPr="008E65D3">
        <w:tab/>
        <w:t>Трансляция результатов осуществленного инновационного проекта через выступления на всероссийских и межрегиональных конференциях, публикации в педагогических журналах  сборниках материалов конференций, проведение методических семинаров и круглых столов, проведение курсов повышения квалификации педагогов ДОО, организацию педагогического просвещения родителей, ознакомление с ключевыми идеями проекта будущих работников сферы образования в системе вузовской подготовки (спецкурсов, семинаров), издание методических и наглядно-дидактических материалов для масштабирования и совершенствования программно-методического комплекса «Наша Родина – Россия».</w:t>
      </w:r>
    </w:p>
    <w:p w:rsidR="008E65D3" w:rsidRPr="008E65D3" w:rsidRDefault="008E65D3" w:rsidP="008E65D3">
      <w:pPr>
        <w:ind w:firstLine="709"/>
        <w:jc w:val="both"/>
        <w:rPr>
          <w:b/>
          <w:i/>
        </w:rPr>
      </w:pPr>
    </w:p>
    <w:p w:rsidR="000B3D60" w:rsidRPr="00A232E9" w:rsidRDefault="00EF5AB1" w:rsidP="00A232E9">
      <w:pPr>
        <w:ind w:firstLine="709"/>
        <w:jc w:val="both"/>
        <w:rPr>
          <w:b/>
        </w:rPr>
      </w:pPr>
      <w:r w:rsidRPr="0042139C">
        <w:rPr>
          <w:b/>
          <w:i/>
        </w:rPr>
        <w:t>Научный руков</w:t>
      </w:r>
      <w:r w:rsidR="000B3D60" w:rsidRPr="0042139C">
        <w:rPr>
          <w:b/>
          <w:i/>
        </w:rPr>
        <w:t>одитель</w:t>
      </w:r>
      <w:r w:rsidR="000B3D60" w:rsidRPr="00A232E9">
        <w:rPr>
          <w:b/>
        </w:rPr>
        <w:t xml:space="preserve"> </w:t>
      </w:r>
      <w:r w:rsidR="000B3D60" w:rsidRPr="00A232E9">
        <w:t>инновационной площадки «</w:t>
      </w:r>
      <w:r w:rsidR="008E65D3" w:rsidRPr="008E65D3">
        <w:t>Патриотическое воспитание в социокультурной среде ДОО</w:t>
      </w:r>
      <w:r w:rsidR="000B3D60" w:rsidRPr="00A232E9">
        <w:t>»</w:t>
      </w:r>
      <w:r w:rsidR="00A232E9" w:rsidRPr="00A232E9">
        <w:rPr>
          <w:b/>
        </w:rPr>
        <w:t xml:space="preserve"> </w:t>
      </w:r>
      <w:r w:rsidR="00A232E9" w:rsidRPr="00A232E9">
        <w:t xml:space="preserve">– </w:t>
      </w:r>
      <w:r w:rsidR="008E65D3">
        <w:rPr>
          <w:b/>
        </w:rPr>
        <w:t>Васюкова Наталья Евгеньевна</w:t>
      </w:r>
      <w:r w:rsidR="000B3D60" w:rsidRPr="00A232E9">
        <w:t xml:space="preserve">, </w:t>
      </w:r>
      <w:r w:rsidR="008E65D3">
        <w:t>кандидат</w:t>
      </w:r>
      <w:r w:rsidR="000B3D60" w:rsidRPr="00A232E9">
        <w:t xml:space="preserve"> педагогических наук,</w:t>
      </w:r>
      <w:r w:rsidR="008E65D3">
        <w:t xml:space="preserve"> соавтор парциальной программы «Наша Родина – Россия»</w:t>
      </w:r>
      <w:r w:rsidR="00A232E9" w:rsidRPr="00A232E9">
        <w:t xml:space="preserve">. </w:t>
      </w:r>
    </w:p>
    <w:p w:rsidR="00A232E9" w:rsidRDefault="00A232E9" w:rsidP="00A232E9">
      <w:pPr>
        <w:ind w:firstLine="720"/>
        <w:jc w:val="both"/>
        <w:rPr>
          <w:b/>
          <w:bCs/>
          <w:color w:val="000000"/>
          <w:shd w:val="clear" w:color="auto" w:fill="FFFFFF"/>
        </w:rPr>
      </w:pPr>
    </w:p>
    <w:p w:rsidR="00F71C62" w:rsidRPr="0042139C" w:rsidRDefault="00A232E9" w:rsidP="00A232E9">
      <w:pPr>
        <w:ind w:firstLine="720"/>
        <w:jc w:val="both"/>
        <w:rPr>
          <w:b/>
          <w:bCs/>
          <w:i/>
        </w:rPr>
      </w:pPr>
      <w:r w:rsidRPr="0042139C">
        <w:rPr>
          <w:b/>
          <w:bCs/>
          <w:i/>
          <w:color w:val="000000"/>
          <w:shd w:val="clear" w:color="auto" w:fill="FFFFFF"/>
        </w:rPr>
        <w:t>Куратор инновационной площадки:</w:t>
      </w:r>
    </w:p>
    <w:p w:rsidR="0042139C" w:rsidRDefault="00A232E9" w:rsidP="00A232E9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- </w:t>
      </w:r>
      <w:r w:rsidR="00F71C62" w:rsidRPr="00A232E9">
        <w:rPr>
          <w:lang w:eastAsia="ar-SA"/>
        </w:rPr>
        <w:t>Плаксина Нина Николаевна, руководитель</w:t>
      </w:r>
      <w:r w:rsidR="0042139C">
        <w:rPr>
          <w:lang w:eastAsia="ar-SA"/>
        </w:rPr>
        <w:t xml:space="preserve"> центра дошкольного образования</w:t>
      </w:r>
    </w:p>
    <w:p w:rsidR="00F71C62" w:rsidRPr="00A232E9" w:rsidRDefault="00F71C62" w:rsidP="00A232E9">
      <w:pPr>
        <w:ind w:firstLine="720"/>
        <w:jc w:val="both"/>
        <w:rPr>
          <w:lang w:eastAsia="ar-SA"/>
        </w:rPr>
      </w:pPr>
      <w:r w:rsidRPr="00A232E9">
        <w:rPr>
          <w:lang w:eastAsia="ar-SA"/>
        </w:rPr>
        <w:t xml:space="preserve">8(499) 689-02-65, доб. 223, 224 </w:t>
      </w:r>
    </w:p>
    <w:p w:rsidR="00734E25" w:rsidRDefault="00F71C62" w:rsidP="00A232E9">
      <w:pPr>
        <w:pStyle w:val="af0"/>
        <w:jc w:val="both"/>
        <w:rPr>
          <w:sz w:val="24"/>
          <w:szCs w:val="24"/>
          <w:lang w:eastAsia="ar-SA"/>
        </w:rPr>
      </w:pPr>
      <w:r w:rsidRPr="00A232E9">
        <w:rPr>
          <w:sz w:val="24"/>
          <w:szCs w:val="24"/>
          <w:lang w:eastAsia="ar-SA"/>
        </w:rPr>
        <w:t>+7-963-718-03-42,</w:t>
      </w:r>
    </w:p>
    <w:p w:rsidR="00734E25" w:rsidRPr="00734E25" w:rsidRDefault="00734E25" w:rsidP="00A232E9">
      <w:pPr>
        <w:pStyle w:val="af0"/>
        <w:jc w:val="both"/>
        <w:rPr>
          <w:sz w:val="24"/>
          <w:szCs w:val="24"/>
          <w:lang w:val="en-US" w:eastAsia="ar-SA"/>
        </w:rPr>
      </w:pPr>
      <w:r>
        <w:rPr>
          <w:sz w:val="24"/>
          <w:szCs w:val="24"/>
          <w:lang w:val="en-US" w:eastAsia="ar-SA"/>
        </w:rPr>
        <w:t>+7-962-158-93-65</w:t>
      </w:r>
    </w:p>
    <w:p w:rsidR="00F71C62" w:rsidRPr="0085531F" w:rsidRDefault="00F71C62" w:rsidP="00A232E9">
      <w:pPr>
        <w:pStyle w:val="af0"/>
        <w:jc w:val="both"/>
        <w:rPr>
          <w:rStyle w:val="a7"/>
          <w:sz w:val="24"/>
          <w:szCs w:val="24"/>
          <w:lang w:eastAsia="ar-SA"/>
        </w:rPr>
      </w:pPr>
      <w:r w:rsidRPr="00A232E9">
        <w:rPr>
          <w:sz w:val="24"/>
          <w:szCs w:val="24"/>
          <w:lang w:eastAsia="ar-SA"/>
        </w:rPr>
        <w:t xml:space="preserve"> почта: </w:t>
      </w:r>
      <w:hyperlink r:id="rId6" w:history="1">
        <w:r w:rsidR="00734E25" w:rsidRPr="00291BED">
          <w:rPr>
            <w:rStyle w:val="a7"/>
            <w:sz w:val="24"/>
            <w:szCs w:val="24"/>
            <w:lang w:val="en-US" w:eastAsia="ar-SA"/>
          </w:rPr>
          <w:t>plaksina</w:t>
        </w:r>
        <w:r w:rsidR="00734E25" w:rsidRPr="00291BED">
          <w:rPr>
            <w:rStyle w:val="a7"/>
            <w:sz w:val="24"/>
            <w:szCs w:val="24"/>
            <w:lang w:eastAsia="ar-SA"/>
          </w:rPr>
          <w:t>@</w:t>
        </w:r>
        <w:r w:rsidR="00734E25" w:rsidRPr="00291BED">
          <w:rPr>
            <w:rStyle w:val="a7"/>
            <w:sz w:val="24"/>
            <w:szCs w:val="24"/>
            <w:lang w:val="en-US" w:eastAsia="ar-SA"/>
          </w:rPr>
          <w:t>russlo</w:t>
        </w:r>
        <w:r w:rsidR="00734E25" w:rsidRPr="00291BED">
          <w:rPr>
            <w:rStyle w:val="a7"/>
            <w:sz w:val="24"/>
            <w:szCs w:val="24"/>
            <w:lang w:eastAsia="ar-SA"/>
          </w:rPr>
          <w:t>.</w:t>
        </w:r>
        <w:r w:rsidR="00734E25" w:rsidRPr="00291BED">
          <w:rPr>
            <w:rStyle w:val="a7"/>
            <w:sz w:val="24"/>
            <w:szCs w:val="24"/>
            <w:lang w:val="en-US" w:eastAsia="ar-SA"/>
          </w:rPr>
          <w:t>ru</w:t>
        </w:r>
      </w:hyperlink>
    </w:p>
    <w:p w:rsidR="00A232E9" w:rsidRPr="0042139C" w:rsidRDefault="00A232E9" w:rsidP="00A232E9">
      <w:pPr>
        <w:ind w:firstLine="720"/>
        <w:jc w:val="both"/>
        <w:rPr>
          <w:b/>
          <w:bCs/>
          <w:i/>
        </w:rPr>
      </w:pPr>
      <w:r w:rsidRPr="0042139C">
        <w:rPr>
          <w:b/>
          <w:bCs/>
          <w:i/>
          <w:color w:val="000000"/>
          <w:shd w:val="clear" w:color="auto" w:fill="FFFFFF"/>
        </w:rPr>
        <w:t>Консультанты-методисты инновационной площадки:</w:t>
      </w:r>
    </w:p>
    <w:p w:rsidR="0042139C" w:rsidRDefault="00A232E9" w:rsidP="00A232E9">
      <w:pPr>
        <w:pStyle w:val="af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r w:rsidR="00F71C62" w:rsidRPr="00A232E9">
        <w:rPr>
          <w:sz w:val="24"/>
          <w:szCs w:val="24"/>
          <w:lang w:eastAsia="ar-SA"/>
        </w:rPr>
        <w:t>Теленкова Елена Владимировна, заместитель руководителя центра дошкольного об</w:t>
      </w:r>
      <w:r w:rsidR="0042139C">
        <w:rPr>
          <w:sz w:val="24"/>
          <w:szCs w:val="24"/>
          <w:lang w:eastAsia="ar-SA"/>
        </w:rPr>
        <w:t>разования</w:t>
      </w:r>
    </w:p>
    <w:p w:rsidR="00F71C62" w:rsidRPr="00A232E9" w:rsidRDefault="00F71C62" w:rsidP="00A232E9">
      <w:pPr>
        <w:pStyle w:val="af0"/>
        <w:jc w:val="both"/>
        <w:rPr>
          <w:sz w:val="24"/>
          <w:szCs w:val="24"/>
          <w:lang w:eastAsia="ar-SA"/>
        </w:rPr>
      </w:pPr>
      <w:r w:rsidRPr="00A232E9">
        <w:rPr>
          <w:sz w:val="24"/>
          <w:szCs w:val="24"/>
          <w:lang w:eastAsia="ar-SA"/>
        </w:rPr>
        <w:t xml:space="preserve">8(499) 689-02-65, доб. 224, почта: </w:t>
      </w:r>
      <w:hyperlink r:id="rId7" w:history="1">
        <w:r w:rsidRPr="00A232E9">
          <w:rPr>
            <w:rStyle w:val="a7"/>
            <w:sz w:val="24"/>
            <w:szCs w:val="24"/>
            <w:lang w:val="en-US" w:eastAsia="ar-SA"/>
          </w:rPr>
          <w:t>doshkolniki</w:t>
        </w:r>
        <w:r w:rsidRPr="00A232E9">
          <w:rPr>
            <w:rStyle w:val="a7"/>
            <w:sz w:val="24"/>
            <w:szCs w:val="24"/>
            <w:lang w:eastAsia="ar-SA"/>
          </w:rPr>
          <w:t>@</w:t>
        </w:r>
        <w:r w:rsidRPr="00A232E9">
          <w:rPr>
            <w:rStyle w:val="a7"/>
            <w:sz w:val="24"/>
            <w:szCs w:val="24"/>
            <w:lang w:val="en-US" w:eastAsia="ar-SA"/>
          </w:rPr>
          <w:t>russlo</w:t>
        </w:r>
        <w:r w:rsidRPr="00A232E9">
          <w:rPr>
            <w:rStyle w:val="a7"/>
            <w:sz w:val="24"/>
            <w:szCs w:val="24"/>
            <w:lang w:eastAsia="ar-SA"/>
          </w:rPr>
          <w:t>.</w:t>
        </w:r>
        <w:r w:rsidRPr="00A232E9">
          <w:rPr>
            <w:rStyle w:val="a7"/>
            <w:sz w:val="24"/>
            <w:szCs w:val="24"/>
            <w:lang w:val="en-US" w:eastAsia="ar-SA"/>
          </w:rPr>
          <w:t>ru</w:t>
        </w:r>
      </w:hyperlink>
    </w:p>
    <w:p w:rsidR="0042139C" w:rsidRDefault="00A232E9" w:rsidP="00A232E9">
      <w:pPr>
        <w:pStyle w:val="af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proofErr w:type="spellStart"/>
      <w:r w:rsidR="00F71C62" w:rsidRPr="00A232E9">
        <w:rPr>
          <w:sz w:val="24"/>
          <w:szCs w:val="24"/>
          <w:lang w:eastAsia="ar-SA"/>
        </w:rPr>
        <w:t>Викулина</w:t>
      </w:r>
      <w:proofErr w:type="spellEnd"/>
      <w:r w:rsidR="00F71C62" w:rsidRPr="00A232E9">
        <w:rPr>
          <w:sz w:val="24"/>
          <w:szCs w:val="24"/>
          <w:lang w:eastAsia="ar-SA"/>
        </w:rPr>
        <w:t xml:space="preserve"> Ирина Константиновна, руководитель направления работы с бюджетными организациями дошкольного об</w:t>
      </w:r>
      <w:r w:rsidR="0042139C">
        <w:rPr>
          <w:sz w:val="24"/>
          <w:szCs w:val="24"/>
          <w:lang w:eastAsia="ar-SA"/>
        </w:rPr>
        <w:t>разования</w:t>
      </w:r>
    </w:p>
    <w:p w:rsidR="00F71C62" w:rsidRPr="00A232E9" w:rsidRDefault="00F71C62" w:rsidP="00A232E9">
      <w:pPr>
        <w:pStyle w:val="af0"/>
        <w:jc w:val="both"/>
        <w:rPr>
          <w:sz w:val="24"/>
          <w:szCs w:val="24"/>
          <w:lang w:eastAsia="ar-SA"/>
        </w:rPr>
      </w:pPr>
      <w:r w:rsidRPr="00A232E9">
        <w:rPr>
          <w:sz w:val="24"/>
          <w:szCs w:val="24"/>
          <w:lang w:eastAsia="ar-SA"/>
        </w:rPr>
        <w:t xml:space="preserve">8(499) 689-02-65, доб. 224, почта: </w:t>
      </w:r>
      <w:hyperlink r:id="rId8" w:history="1">
        <w:r w:rsidRPr="00A232E9">
          <w:rPr>
            <w:rStyle w:val="a7"/>
            <w:sz w:val="24"/>
            <w:szCs w:val="24"/>
            <w:lang w:val="en-US" w:eastAsia="ar-SA"/>
          </w:rPr>
          <w:t>doshkolniki</w:t>
        </w:r>
        <w:r w:rsidRPr="00A232E9">
          <w:rPr>
            <w:rStyle w:val="a7"/>
            <w:sz w:val="24"/>
            <w:szCs w:val="24"/>
            <w:lang w:eastAsia="ar-SA"/>
          </w:rPr>
          <w:t>@</w:t>
        </w:r>
        <w:r w:rsidRPr="00A232E9">
          <w:rPr>
            <w:rStyle w:val="a7"/>
            <w:sz w:val="24"/>
            <w:szCs w:val="24"/>
            <w:lang w:val="en-US" w:eastAsia="ar-SA"/>
          </w:rPr>
          <w:t>russlo</w:t>
        </w:r>
        <w:r w:rsidRPr="00A232E9">
          <w:rPr>
            <w:rStyle w:val="a7"/>
            <w:sz w:val="24"/>
            <w:szCs w:val="24"/>
            <w:lang w:eastAsia="ar-SA"/>
          </w:rPr>
          <w:t>.</w:t>
        </w:r>
        <w:r w:rsidRPr="00A232E9">
          <w:rPr>
            <w:rStyle w:val="a7"/>
            <w:sz w:val="24"/>
            <w:szCs w:val="24"/>
            <w:lang w:val="en-US" w:eastAsia="ar-SA"/>
          </w:rPr>
          <w:t>ru</w:t>
        </w:r>
      </w:hyperlink>
    </w:p>
    <w:p w:rsidR="00B16152" w:rsidRPr="00A232E9" w:rsidRDefault="00B16152" w:rsidP="00A232E9">
      <w:pPr>
        <w:ind w:firstLine="720"/>
        <w:jc w:val="both"/>
        <w:rPr>
          <w:color w:val="000000"/>
          <w:shd w:val="clear" w:color="auto" w:fill="FFFFFF"/>
        </w:rPr>
      </w:pPr>
      <w:r w:rsidRPr="00A232E9">
        <w:rPr>
          <w:color w:val="000000"/>
          <w:shd w:val="clear" w:color="auto" w:fill="FFFFFF"/>
        </w:rPr>
        <w:t>.</w:t>
      </w:r>
    </w:p>
    <w:p w:rsidR="00B16152" w:rsidRDefault="00B16152">
      <w:pPr>
        <w:spacing w:before="120"/>
        <w:ind w:firstLine="720"/>
        <w:jc w:val="both"/>
        <w:rPr>
          <w:color w:val="000000"/>
          <w:shd w:val="clear" w:color="auto" w:fill="FFFFFF"/>
        </w:rPr>
      </w:pPr>
    </w:p>
    <w:p w:rsidR="00734E25" w:rsidRPr="001004E3" w:rsidRDefault="00734E25" w:rsidP="00734E25">
      <w:pPr>
        <w:pStyle w:val="af0"/>
        <w:widowControl w:val="0"/>
        <w:numPr>
          <w:ilvl w:val="0"/>
          <w:numId w:val="13"/>
        </w:numPr>
        <w:tabs>
          <w:tab w:val="left" w:pos="426"/>
          <w:tab w:val="left" w:pos="567"/>
        </w:tabs>
        <w:suppressAutoHyphens w:val="0"/>
        <w:jc w:val="center"/>
        <w:rPr>
          <w:b/>
          <w:sz w:val="28"/>
          <w:szCs w:val="28"/>
          <w:lang w:eastAsia="en-US"/>
        </w:rPr>
      </w:pPr>
      <w:r w:rsidRPr="001004E3">
        <w:rPr>
          <w:b/>
          <w:sz w:val="28"/>
          <w:szCs w:val="28"/>
          <w:lang w:eastAsia="en-US"/>
        </w:rPr>
        <w:t>Основные этапы инновационного проекта</w:t>
      </w:r>
    </w:p>
    <w:p w:rsidR="00734E25" w:rsidRPr="0072680A" w:rsidRDefault="00734E25" w:rsidP="00734E25">
      <w:pPr>
        <w:widowControl w:val="0"/>
        <w:tabs>
          <w:tab w:val="left" w:pos="567"/>
        </w:tabs>
        <w:ind w:left="567" w:firstLine="142"/>
        <w:contextualSpacing/>
        <w:jc w:val="both"/>
        <w:rPr>
          <w:b/>
          <w:sz w:val="28"/>
          <w:szCs w:val="28"/>
          <w:lang w:eastAsia="en-US"/>
        </w:rPr>
      </w:pPr>
    </w:p>
    <w:p w:rsidR="00734E25" w:rsidRPr="00375832" w:rsidRDefault="00734E25" w:rsidP="00734E25">
      <w:pPr>
        <w:widowControl w:val="0"/>
        <w:tabs>
          <w:tab w:val="left" w:pos="567"/>
        </w:tabs>
        <w:contextualSpacing/>
        <w:jc w:val="both"/>
        <w:rPr>
          <w:sz w:val="28"/>
          <w:szCs w:val="28"/>
          <w:lang w:eastAsia="en-US"/>
        </w:rPr>
      </w:pPr>
      <w:r>
        <w:rPr>
          <w:spacing w:val="3"/>
          <w:sz w:val="28"/>
          <w:szCs w:val="28"/>
          <w:lang w:eastAsia="en-US"/>
        </w:rPr>
        <w:t>Проектировочный этап</w:t>
      </w:r>
      <w:r>
        <w:rPr>
          <w:sz w:val="28"/>
          <w:szCs w:val="28"/>
          <w:lang w:eastAsia="en-US"/>
        </w:rPr>
        <w:t xml:space="preserve">: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>2025 гг.</w:t>
      </w:r>
    </w:p>
    <w:p w:rsidR="00734E25" w:rsidRPr="00375832" w:rsidRDefault="00734E25" w:rsidP="00734E25">
      <w:pPr>
        <w:widowControl w:val="0"/>
        <w:tabs>
          <w:tab w:val="left" w:pos="567"/>
          <w:tab w:val="left" w:pos="3066"/>
        </w:tabs>
        <w:jc w:val="both"/>
        <w:rPr>
          <w:spacing w:val="3"/>
          <w:sz w:val="28"/>
          <w:szCs w:val="28"/>
          <w:lang w:val="x-none" w:eastAsia="x-none"/>
        </w:rPr>
      </w:pPr>
      <w:r>
        <w:rPr>
          <w:spacing w:val="3"/>
          <w:sz w:val="28"/>
          <w:szCs w:val="28"/>
          <w:lang w:val="x-none" w:eastAsia="x-none"/>
        </w:rPr>
        <w:t xml:space="preserve">Формирующий этап: </w:t>
      </w:r>
      <w:r w:rsidRPr="00375832">
        <w:rPr>
          <w:spacing w:val="3"/>
          <w:sz w:val="28"/>
          <w:szCs w:val="28"/>
          <w:lang w:eastAsia="x-none"/>
        </w:rPr>
        <w:t xml:space="preserve">сентябрь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>2025 –</w:t>
      </w:r>
      <w:r>
        <w:rPr>
          <w:spacing w:val="2"/>
          <w:sz w:val="28"/>
          <w:szCs w:val="28"/>
          <w:shd w:val="clear" w:color="auto" w:fill="FFFFFF"/>
          <w:lang w:bidi="ru-RU"/>
        </w:rPr>
        <w:t xml:space="preserve">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 xml:space="preserve">май </w:t>
      </w:r>
      <w:r>
        <w:rPr>
          <w:spacing w:val="2"/>
          <w:sz w:val="28"/>
          <w:szCs w:val="28"/>
          <w:shd w:val="clear" w:color="auto" w:fill="FFFFFF"/>
          <w:lang w:bidi="ru-RU"/>
        </w:rPr>
        <w:t>2029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 xml:space="preserve"> гг.</w:t>
      </w:r>
    </w:p>
    <w:p w:rsidR="00734E25" w:rsidRPr="0072680A" w:rsidRDefault="00734E25" w:rsidP="00734E25">
      <w:pPr>
        <w:widowControl w:val="0"/>
        <w:tabs>
          <w:tab w:val="left" w:pos="567"/>
          <w:tab w:val="left" w:pos="3066"/>
        </w:tabs>
        <w:jc w:val="both"/>
        <w:rPr>
          <w:spacing w:val="3"/>
          <w:sz w:val="28"/>
          <w:szCs w:val="28"/>
          <w:lang w:val="x-none" w:eastAsia="x-none"/>
        </w:rPr>
      </w:pPr>
      <w:r w:rsidRPr="00375832">
        <w:rPr>
          <w:spacing w:val="3"/>
          <w:sz w:val="28"/>
          <w:szCs w:val="28"/>
          <w:lang w:eastAsia="x-none"/>
        </w:rPr>
        <w:t>Рефлексивно-о</w:t>
      </w:r>
      <w:proofErr w:type="spellStart"/>
      <w:r w:rsidRPr="00375832">
        <w:rPr>
          <w:spacing w:val="3"/>
          <w:sz w:val="28"/>
          <w:szCs w:val="28"/>
          <w:lang w:val="x-none" w:eastAsia="x-none"/>
        </w:rPr>
        <w:t>ценочный</w:t>
      </w:r>
      <w:proofErr w:type="spellEnd"/>
      <w:r w:rsidRPr="00375832">
        <w:rPr>
          <w:spacing w:val="3"/>
          <w:sz w:val="28"/>
          <w:szCs w:val="28"/>
          <w:lang w:val="x-none" w:eastAsia="x-none"/>
        </w:rPr>
        <w:t xml:space="preserve"> </w:t>
      </w:r>
      <w:r w:rsidRPr="00375832">
        <w:rPr>
          <w:spacing w:val="3"/>
          <w:sz w:val="28"/>
          <w:szCs w:val="28"/>
          <w:lang w:eastAsia="x-none"/>
        </w:rPr>
        <w:t>(контрольный)</w:t>
      </w:r>
      <w:r>
        <w:rPr>
          <w:spacing w:val="3"/>
          <w:sz w:val="28"/>
          <w:szCs w:val="28"/>
          <w:lang w:eastAsia="x-none"/>
        </w:rPr>
        <w:t xml:space="preserve"> </w:t>
      </w:r>
      <w:r>
        <w:rPr>
          <w:spacing w:val="3"/>
          <w:sz w:val="28"/>
          <w:szCs w:val="28"/>
          <w:lang w:val="x-none" w:eastAsia="x-none"/>
        </w:rPr>
        <w:t xml:space="preserve">этап: </w:t>
      </w:r>
      <w:r w:rsidRPr="00375832">
        <w:rPr>
          <w:spacing w:val="3"/>
          <w:sz w:val="28"/>
          <w:szCs w:val="28"/>
          <w:lang w:eastAsia="x-none"/>
        </w:rPr>
        <w:t xml:space="preserve">июнь </w:t>
      </w:r>
      <w:r>
        <w:rPr>
          <w:spacing w:val="2"/>
          <w:sz w:val="28"/>
          <w:szCs w:val="28"/>
          <w:shd w:val="clear" w:color="auto" w:fill="FFFFFF"/>
          <w:lang w:bidi="ru-RU"/>
        </w:rPr>
        <w:t xml:space="preserve">2028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>–</w:t>
      </w:r>
      <w:r>
        <w:rPr>
          <w:spacing w:val="2"/>
          <w:sz w:val="28"/>
          <w:szCs w:val="28"/>
          <w:shd w:val="clear" w:color="auto" w:fill="FFFFFF"/>
          <w:lang w:bidi="ru-RU"/>
        </w:rPr>
        <w:t xml:space="preserve"> декабрь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>2029 гг</w:t>
      </w:r>
      <w:r w:rsidRPr="0072680A">
        <w:rPr>
          <w:spacing w:val="2"/>
          <w:sz w:val="28"/>
          <w:szCs w:val="28"/>
          <w:shd w:val="clear" w:color="auto" w:fill="FFFFFF"/>
          <w:lang w:bidi="ru-RU"/>
        </w:rPr>
        <w:t>.</w:t>
      </w:r>
    </w:p>
    <w:p w:rsidR="00734E25" w:rsidRPr="0072680A" w:rsidRDefault="00734E25" w:rsidP="00734E25">
      <w:pPr>
        <w:widowControl w:val="0"/>
        <w:tabs>
          <w:tab w:val="left" w:pos="284"/>
        </w:tabs>
        <w:spacing w:line="360" w:lineRule="auto"/>
        <w:ind w:left="567" w:hanging="141"/>
        <w:jc w:val="center"/>
        <w:rPr>
          <w:b/>
          <w:bCs/>
          <w:spacing w:val="3"/>
          <w:sz w:val="28"/>
          <w:szCs w:val="28"/>
          <w:lang w:val="x-none" w:eastAsia="x-none"/>
        </w:rPr>
      </w:pPr>
    </w:p>
    <w:p w:rsidR="00734E25" w:rsidRDefault="00734E25" w:rsidP="00734E25">
      <w:pPr>
        <w:widowControl w:val="0"/>
        <w:tabs>
          <w:tab w:val="left" w:pos="284"/>
        </w:tabs>
        <w:ind w:left="567" w:hanging="142"/>
        <w:jc w:val="center"/>
        <w:rPr>
          <w:b/>
          <w:bCs/>
          <w:spacing w:val="3"/>
          <w:sz w:val="28"/>
          <w:szCs w:val="28"/>
          <w:lang w:val="x-none" w:eastAsia="x-none"/>
        </w:rPr>
      </w:pPr>
      <w:r>
        <w:rPr>
          <w:b/>
          <w:bCs/>
          <w:spacing w:val="3"/>
          <w:sz w:val="28"/>
          <w:szCs w:val="28"/>
          <w:lang w:val="x-none" w:eastAsia="x-none"/>
        </w:rPr>
        <w:t>Проектировочный</w:t>
      </w:r>
      <w:r w:rsidRPr="0072680A">
        <w:rPr>
          <w:b/>
          <w:bCs/>
          <w:spacing w:val="3"/>
          <w:sz w:val="28"/>
          <w:szCs w:val="28"/>
          <w:lang w:val="x-none" w:eastAsia="x-none"/>
        </w:rPr>
        <w:t xml:space="preserve"> этап</w:t>
      </w:r>
    </w:p>
    <w:p w:rsidR="00734E25" w:rsidRDefault="00734E25" w:rsidP="00734E25">
      <w:pPr>
        <w:widowControl w:val="0"/>
        <w:tabs>
          <w:tab w:val="left" w:pos="284"/>
        </w:tabs>
        <w:ind w:left="567" w:hanging="142"/>
        <w:jc w:val="center"/>
        <w:rPr>
          <w:spacing w:val="2"/>
          <w:sz w:val="28"/>
          <w:szCs w:val="28"/>
          <w:shd w:val="clear" w:color="auto" w:fill="FFFFFF"/>
          <w:lang w:bidi="ru-RU"/>
        </w:rPr>
      </w:pPr>
      <w:r w:rsidRPr="00375832">
        <w:rPr>
          <w:spacing w:val="2"/>
          <w:sz w:val="28"/>
          <w:szCs w:val="28"/>
          <w:shd w:val="clear" w:color="auto" w:fill="FFFFFF"/>
          <w:lang w:bidi="ru-RU"/>
        </w:rPr>
        <w:t>2025 гг.</w:t>
      </w:r>
    </w:p>
    <w:p w:rsidR="00734E25" w:rsidRPr="0072680A" w:rsidRDefault="00734E25" w:rsidP="00734E25">
      <w:pPr>
        <w:widowControl w:val="0"/>
        <w:tabs>
          <w:tab w:val="left" w:pos="284"/>
        </w:tabs>
        <w:ind w:left="567" w:hanging="142"/>
        <w:jc w:val="center"/>
        <w:rPr>
          <w:b/>
          <w:bCs/>
          <w:spacing w:val="3"/>
          <w:lang w:val="x-none" w:eastAsia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3260"/>
      </w:tblGrid>
      <w:tr w:rsidR="00734E25" w:rsidRPr="0072680A" w:rsidTr="007A129C">
        <w:trPr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rPr>
                <w:b/>
                <w:spacing w:val="2"/>
                <w:lang w:eastAsia="en-US"/>
              </w:rPr>
            </w:pPr>
            <w:r w:rsidRPr="0072680A">
              <w:rPr>
                <w:b/>
                <w:spacing w:val="2"/>
                <w:shd w:val="clear" w:color="auto" w:fill="FFFFFF"/>
                <w:lang w:bidi="ru-RU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175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инновационной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175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jc w:val="center"/>
              <w:rPr>
                <w:b/>
                <w:lang w:eastAsia="en-US"/>
              </w:rPr>
            </w:pPr>
            <w:r w:rsidRPr="0072680A">
              <w:rPr>
                <w:b/>
                <w:lang w:eastAsia="en-US"/>
              </w:rPr>
              <w:t>Ответственные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jc w:val="center"/>
              <w:rPr>
                <w:b/>
                <w:lang w:eastAsia="en-US"/>
              </w:rPr>
            </w:pPr>
            <w:r w:rsidRPr="0072680A">
              <w:rPr>
                <w:b/>
                <w:lang w:eastAsia="en-US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205" w:right="170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Прогнозируемые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205" w:right="170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</w:t>
            </w:r>
            <w:r w:rsidRPr="0072680A">
              <w:rPr>
                <w:b/>
                <w:lang w:eastAsia="en-US"/>
              </w:rPr>
              <w:t>езультаты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34E25" w:rsidRDefault="00734E25" w:rsidP="00734E25">
            <w:pPr>
              <w:tabs>
                <w:tab w:val="left" w:pos="284"/>
              </w:tabs>
              <w:ind w:left="34"/>
              <w:rPr>
                <w:b/>
                <w:bCs/>
                <w:lang w:eastAsia="en-US"/>
              </w:rPr>
            </w:pPr>
            <w:r w:rsidRPr="00734E25">
              <w:rPr>
                <w:b/>
                <w:bCs/>
                <w:lang w:eastAsia="en-US"/>
              </w:rPr>
              <w:t xml:space="preserve">Участие в научно-практических </w:t>
            </w:r>
            <w:proofErr w:type="spellStart"/>
            <w:r w:rsidRPr="00734E25">
              <w:rPr>
                <w:b/>
                <w:bCs/>
                <w:lang w:eastAsia="en-US"/>
              </w:rPr>
              <w:t>вебинарах</w:t>
            </w:r>
            <w:proofErr w:type="spellEnd"/>
            <w:r w:rsidRPr="00734E25">
              <w:rPr>
                <w:b/>
                <w:bCs/>
                <w:lang w:eastAsia="en-US"/>
              </w:rPr>
              <w:t>, посвященных актуальным проблемам патриотического воспитания детей дошкольного возраста</w:t>
            </w:r>
          </w:p>
          <w:p w:rsidR="00734E25" w:rsidRPr="00734E25" w:rsidRDefault="00734E25" w:rsidP="00734E25">
            <w:pPr>
              <w:tabs>
                <w:tab w:val="left" w:pos="284"/>
              </w:tabs>
              <w:ind w:left="34"/>
              <w:rPr>
                <w:b/>
                <w:bCs/>
                <w:lang w:eastAsia="en-US"/>
              </w:rPr>
            </w:pPr>
          </w:p>
          <w:p w:rsidR="00734E25" w:rsidRDefault="00734E25" w:rsidP="00734E25">
            <w:pPr>
              <w:tabs>
                <w:tab w:val="left" w:pos="284"/>
              </w:tabs>
              <w:ind w:left="34"/>
              <w:rPr>
                <w:b/>
                <w:bCs/>
                <w:lang w:eastAsia="en-US"/>
              </w:rPr>
            </w:pPr>
            <w:r w:rsidRPr="00734E25">
              <w:rPr>
                <w:b/>
                <w:bCs/>
                <w:lang w:eastAsia="en-US"/>
              </w:rPr>
              <w:t>Ознакомление педагогов с программно-методическим комплектом «Наша Родина – Россия»</w:t>
            </w:r>
            <w:r>
              <w:rPr>
                <w:b/>
                <w:bCs/>
                <w:lang w:eastAsia="en-US"/>
              </w:rPr>
              <w:t>:</w:t>
            </w:r>
          </w:p>
          <w:p w:rsidR="00734E25" w:rsidRPr="00734E25" w:rsidRDefault="00734E25" w:rsidP="00734E25">
            <w:pPr>
              <w:tabs>
                <w:tab w:val="left" w:pos="284"/>
              </w:tabs>
              <w:ind w:left="34"/>
              <w:rPr>
                <w:b/>
                <w:bCs/>
                <w:lang w:eastAsia="en-US"/>
              </w:rPr>
            </w:pPr>
          </w:p>
          <w:p w:rsidR="00734E25" w:rsidRPr="00734E25" w:rsidRDefault="00734E25" w:rsidP="00734E25">
            <w:pPr>
              <w:suppressAutoHyphens w:val="0"/>
              <w:rPr>
                <w:lang w:eastAsia="ru-RU"/>
              </w:rPr>
            </w:pPr>
            <w:r w:rsidRPr="00734E25">
              <w:rPr>
                <w:lang w:eastAsia="ru-RU"/>
              </w:rPr>
              <w:t xml:space="preserve">февраль </w:t>
            </w:r>
            <w:hyperlink r:id="rId9" w:tgtFrame="_blank" w:history="1">
              <w:r w:rsidRPr="00734E25">
                <w:rPr>
                  <w:color w:val="0000FF"/>
                  <w:u w:val="single"/>
                  <w:lang w:eastAsia="ru-RU"/>
                </w:rPr>
                <w:t>https://xn----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dtbhthpdbkkaet.xn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--p1ai/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methodics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webinars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archive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vospitatel-dou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/791651/</w:t>
              </w:r>
            </w:hyperlink>
          </w:p>
          <w:p w:rsidR="00734E25" w:rsidRPr="00734E25" w:rsidRDefault="00734E25" w:rsidP="00734E25">
            <w:pPr>
              <w:suppressAutoHyphens w:val="0"/>
              <w:rPr>
                <w:lang w:eastAsia="ru-RU"/>
              </w:rPr>
            </w:pPr>
            <w:r w:rsidRPr="00734E25">
              <w:rPr>
                <w:lang w:eastAsia="ru-RU"/>
              </w:rPr>
              <w:t xml:space="preserve">март </w:t>
            </w:r>
            <w:hyperlink r:id="rId10" w:tgtFrame="_blank" w:history="1">
              <w:r w:rsidRPr="00734E25">
                <w:rPr>
                  <w:color w:val="0000FF"/>
                  <w:u w:val="single"/>
                  <w:lang w:eastAsia="ru-RU"/>
                </w:rPr>
                <w:t>https://xn----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dtbhthpdbkkaet.xn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--p1ai/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methodics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webinars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archive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vospitatel-dou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/802567/</w:t>
              </w:r>
            </w:hyperlink>
          </w:p>
          <w:p w:rsidR="00734E25" w:rsidRPr="00734E25" w:rsidRDefault="00734E25" w:rsidP="00734E25">
            <w:pPr>
              <w:suppressAutoHyphens w:val="0"/>
              <w:rPr>
                <w:lang w:eastAsia="ru-RU"/>
              </w:rPr>
            </w:pPr>
            <w:r w:rsidRPr="00734E25">
              <w:rPr>
                <w:lang w:eastAsia="ru-RU"/>
              </w:rPr>
              <w:t xml:space="preserve">апрель </w:t>
            </w:r>
            <w:hyperlink r:id="rId11" w:tgtFrame="_blank" w:history="1">
              <w:r w:rsidRPr="00734E25">
                <w:rPr>
                  <w:color w:val="0000FF"/>
                  <w:u w:val="single"/>
                  <w:lang w:eastAsia="ru-RU"/>
                </w:rPr>
                <w:t>https://xn----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dtbhthpdbkkaet.xn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--p1ai/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methodics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webinars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archive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vospitatel-dou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/806147/</w:t>
              </w:r>
            </w:hyperlink>
          </w:p>
          <w:p w:rsidR="00734E25" w:rsidRPr="00734E25" w:rsidRDefault="00734E25" w:rsidP="00734E25">
            <w:pPr>
              <w:suppressAutoHyphens w:val="0"/>
              <w:rPr>
                <w:lang w:eastAsia="ru-RU"/>
              </w:rPr>
            </w:pPr>
            <w:r w:rsidRPr="00734E25">
              <w:rPr>
                <w:lang w:eastAsia="ru-RU"/>
              </w:rPr>
              <w:t xml:space="preserve">май </w:t>
            </w:r>
            <w:hyperlink r:id="rId12" w:tgtFrame="_blank" w:history="1">
              <w:r w:rsidRPr="00734E25">
                <w:rPr>
                  <w:color w:val="0000FF"/>
                  <w:u w:val="single"/>
                  <w:lang w:eastAsia="ru-RU"/>
                </w:rPr>
                <w:t>https://xn----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dtbhthpdbkkaet.xn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--p1ai/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methodics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webinars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archive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vospitatel-dou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/810407/</w:t>
              </w:r>
            </w:hyperlink>
          </w:p>
          <w:p w:rsidR="00734E25" w:rsidRPr="00734E25" w:rsidRDefault="00734E25" w:rsidP="00734E25">
            <w:pPr>
              <w:suppressAutoHyphens w:val="0"/>
              <w:rPr>
                <w:lang w:eastAsia="ru-RU"/>
              </w:rPr>
            </w:pPr>
            <w:r w:rsidRPr="00734E25">
              <w:rPr>
                <w:lang w:eastAsia="ru-RU"/>
              </w:rPr>
              <w:t xml:space="preserve">сентябрь </w:t>
            </w:r>
            <w:hyperlink r:id="rId13" w:tgtFrame="_blank" w:history="1">
              <w:r w:rsidRPr="00734E25">
                <w:rPr>
                  <w:color w:val="0000FF"/>
                  <w:u w:val="single"/>
                  <w:lang w:eastAsia="ru-RU"/>
                </w:rPr>
                <w:t>https://xn----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dtbhthpdbkkaet.xn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--p1ai/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methodics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webinars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archive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vospitatel-dou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/825884/</w:t>
              </w:r>
            </w:hyperlink>
          </w:p>
          <w:p w:rsidR="00734E25" w:rsidRPr="00734E25" w:rsidRDefault="00734E25" w:rsidP="00734E25">
            <w:pPr>
              <w:suppressAutoHyphens w:val="0"/>
              <w:rPr>
                <w:lang w:eastAsia="ru-RU"/>
              </w:rPr>
            </w:pPr>
            <w:r w:rsidRPr="00734E25">
              <w:rPr>
                <w:lang w:eastAsia="ru-RU"/>
              </w:rPr>
              <w:t xml:space="preserve">сентябрь: </w:t>
            </w:r>
            <w:hyperlink r:id="rId14" w:tgtFrame="_blank" w:history="1">
              <w:r w:rsidRPr="00734E25">
                <w:rPr>
                  <w:color w:val="0000FF"/>
                  <w:u w:val="single"/>
                  <w:lang w:eastAsia="ru-RU"/>
                </w:rPr>
                <w:t>https://xn----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dtbhthpdbkkaet.xn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--p1ai/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methodics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webinars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archive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vospitatel-dou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/828057/</w:t>
              </w:r>
            </w:hyperlink>
          </w:p>
          <w:p w:rsidR="00734E25" w:rsidRPr="00734E25" w:rsidRDefault="00734E25" w:rsidP="00734E25">
            <w:pPr>
              <w:suppressAutoHyphens w:val="0"/>
              <w:rPr>
                <w:lang w:eastAsia="ru-RU"/>
              </w:rPr>
            </w:pPr>
            <w:r w:rsidRPr="00734E25">
              <w:rPr>
                <w:lang w:eastAsia="ru-RU"/>
              </w:rPr>
              <w:t xml:space="preserve">20 октября состоится </w:t>
            </w:r>
            <w:proofErr w:type="spellStart"/>
            <w:r w:rsidRPr="00734E25">
              <w:rPr>
                <w:lang w:eastAsia="ru-RU"/>
              </w:rPr>
              <w:t>вебинар</w:t>
            </w:r>
            <w:proofErr w:type="spellEnd"/>
            <w:r w:rsidRPr="00734E25">
              <w:rPr>
                <w:lang w:eastAsia="ru-RU"/>
              </w:rPr>
              <w:t xml:space="preserve"> Реализуем программу Наша Родина - Россия,  путешествие №2: Тульский самовар и мастер Левша: </w:t>
            </w:r>
            <w:hyperlink r:id="rId15" w:tgtFrame="_blank" w:history="1">
              <w:r w:rsidRPr="00734E25">
                <w:rPr>
                  <w:color w:val="0000FF"/>
                  <w:u w:val="single"/>
                  <w:lang w:eastAsia="ru-RU"/>
                </w:rPr>
                <w:t>https://xn----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dtbhthpdbkkaet.xn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--p1ai/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methodics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734E25">
                <w:rPr>
                  <w:color w:val="0000FF"/>
                  <w:u w:val="single"/>
                  <w:lang w:eastAsia="ru-RU"/>
                </w:rPr>
                <w:t>webinars</w:t>
              </w:r>
              <w:proofErr w:type="spellEnd"/>
              <w:r w:rsidRPr="00734E25">
                <w:rPr>
                  <w:color w:val="0000FF"/>
                  <w:u w:val="single"/>
                  <w:lang w:eastAsia="ru-RU"/>
                </w:rPr>
                <w:t>/</w:t>
              </w:r>
            </w:hyperlink>
          </w:p>
          <w:p w:rsidR="00734E25" w:rsidRPr="00734E25" w:rsidRDefault="00734E25" w:rsidP="00734E25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34E25">
              <w:rPr>
                <w:rFonts w:ascii="Arial" w:eastAsiaTheme="minorHAnsi" w:hAnsi="Arial" w:cs="Arial"/>
                <w:b/>
                <w:i/>
                <w:iCs/>
                <w:color w:val="1A1A1A"/>
                <w:sz w:val="22"/>
                <w:szCs w:val="22"/>
                <w:shd w:val="clear" w:color="auto" w:fill="FFFFFF"/>
                <w:lang w:eastAsia="en-US"/>
              </w:rPr>
              <w:t xml:space="preserve">Авторские материалы </w:t>
            </w:r>
            <w:proofErr w:type="spellStart"/>
            <w:r w:rsidRPr="00734E25">
              <w:rPr>
                <w:rFonts w:ascii="Arial" w:eastAsiaTheme="minorHAnsi" w:hAnsi="Arial" w:cs="Arial"/>
                <w:b/>
                <w:i/>
                <w:iCs/>
                <w:color w:val="1A1A1A"/>
                <w:sz w:val="22"/>
                <w:szCs w:val="22"/>
                <w:shd w:val="clear" w:color="auto" w:fill="FFFFFF"/>
                <w:lang w:eastAsia="en-US"/>
              </w:rPr>
              <w:t>вебинаров</w:t>
            </w:r>
            <w:proofErr w:type="spellEnd"/>
            <w:r w:rsidRPr="00734E25">
              <w:rPr>
                <w:rFonts w:ascii="Arial" w:eastAsiaTheme="minorHAnsi" w:hAnsi="Arial" w:cs="Arial"/>
                <w:b/>
                <w:i/>
                <w:iCs/>
                <w:color w:val="1A1A1A"/>
                <w:sz w:val="22"/>
                <w:szCs w:val="22"/>
                <w:shd w:val="clear" w:color="auto" w:fill="FFFFFF"/>
                <w:lang w:eastAsia="en-US"/>
              </w:rPr>
              <w:t xml:space="preserve"> за сентябрь, октябрь и далее размещаем на </w:t>
            </w:r>
            <w:proofErr w:type="spellStart"/>
            <w:r w:rsidRPr="00734E25">
              <w:rPr>
                <w:rFonts w:ascii="Arial" w:eastAsiaTheme="minorHAnsi" w:hAnsi="Arial" w:cs="Arial"/>
                <w:b/>
                <w:i/>
                <w:iCs/>
                <w:color w:val="1A1A1A"/>
                <w:sz w:val="22"/>
                <w:szCs w:val="22"/>
                <w:shd w:val="clear" w:color="auto" w:fill="FFFFFF"/>
                <w:lang w:eastAsia="en-US"/>
              </w:rPr>
              <w:t>яндекс</w:t>
            </w:r>
            <w:proofErr w:type="spellEnd"/>
            <w:r w:rsidRPr="00734E25">
              <w:rPr>
                <w:rFonts w:ascii="Arial" w:eastAsiaTheme="minorHAnsi" w:hAnsi="Arial" w:cs="Arial"/>
                <w:b/>
                <w:i/>
                <w:iCs/>
                <w:color w:val="1A1A1A"/>
                <w:sz w:val="22"/>
                <w:szCs w:val="22"/>
                <w:shd w:val="clear" w:color="auto" w:fill="FFFFFF"/>
                <w:lang w:eastAsia="en-US"/>
              </w:rPr>
              <w:t>-диске по ссылке</w:t>
            </w:r>
            <w:r w:rsidRPr="00734E25">
              <w:rPr>
                <w:rFonts w:ascii="Arial" w:eastAsiaTheme="minorHAnsi" w:hAnsi="Arial" w:cs="Arial"/>
                <w:color w:val="1A1A1A"/>
                <w:sz w:val="22"/>
                <w:szCs w:val="22"/>
                <w:shd w:val="clear" w:color="auto" w:fill="FFFFFF"/>
                <w:lang w:eastAsia="en-US"/>
              </w:rPr>
              <w:t>: </w:t>
            </w:r>
            <w:hyperlink r:id="rId16" w:tgtFrame="_blank" w:history="1">
              <w:r w:rsidRPr="00734E25">
                <w:rPr>
                  <w:rFonts w:ascii="Segoe UI" w:eastAsiaTheme="minorHAnsi" w:hAnsi="Segoe UI" w:cs="Segoe UI"/>
                  <w:color w:val="5CA853"/>
                  <w:sz w:val="22"/>
                  <w:szCs w:val="22"/>
                  <w:u w:val="single"/>
                  <w:shd w:val="clear" w:color="auto" w:fill="E3FEE0"/>
                  <w:lang w:eastAsia="en-US"/>
                </w:rPr>
                <w:t>https://disk.360.yandex.ru/d/1h5us2QQxZdYmw</w:t>
              </w:r>
            </w:hyperlink>
          </w:p>
          <w:p w:rsidR="00734E25" w:rsidRPr="00734E25" w:rsidRDefault="00734E25" w:rsidP="00734E25">
            <w:pPr>
              <w:tabs>
                <w:tab w:val="left" w:pos="284"/>
              </w:tabs>
              <w:suppressAutoHyphens w:val="0"/>
              <w:rPr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  <w:p w:rsidR="00734E25" w:rsidRDefault="00734E25" w:rsidP="00734E25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Дошкольный отдел издательства </w:t>
            </w:r>
          </w:p>
          <w:p w:rsidR="00734E25" w:rsidRDefault="00734E25" w:rsidP="00734E25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>«Русское слово»</w:t>
            </w:r>
          </w:p>
          <w:p w:rsidR="00734E25" w:rsidRDefault="00734E25" w:rsidP="00734E25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Васюкова Н.Е. </w:t>
            </w:r>
          </w:p>
          <w:p w:rsidR="00734E25" w:rsidRDefault="00734E25" w:rsidP="00734E25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>Лыкова И.А.</w:t>
            </w:r>
          </w:p>
          <w:p w:rsidR="00734E25" w:rsidRDefault="00734E25" w:rsidP="00734E25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>Родина Н.Е.</w:t>
            </w:r>
          </w:p>
          <w:p w:rsidR="00734E25" w:rsidRPr="0072680A" w:rsidRDefault="00734E25" w:rsidP="00734E25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Плаксина Н.Н.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Default="00734E25" w:rsidP="00734E25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Углубление и систематизация представлений о патриотическом воспитании;</w:t>
            </w:r>
          </w:p>
          <w:p w:rsidR="00734E25" w:rsidRDefault="00734E25" w:rsidP="00734E25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>
              <w:rPr>
                <w:lang w:eastAsia="en-US"/>
              </w:rPr>
              <w:t>выявление воспитательного потенциала программно-</w:t>
            </w:r>
            <w:r>
              <w:rPr>
                <w:lang w:eastAsia="en-US"/>
              </w:rPr>
              <w:lastRenderedPageBreak/>
              <w:t>методического комплекта «Наша Родина – Россия»; мотивированная готовность педагогов к апробации</w:t>
            </w:r>
          </w:p>
          <w:p w:rsidR="00734E25" w:rsidRPr="0072680A" w:rsidRDefault="00734E25" w:rsidP="00734E25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>
              <w:rPr>
                <w:lang w:eastAsia="en-US"/>
              </w:rPr>
              <w:t>программно-методического комплекта «Наша Родина – Россия» в ДОО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34E25" w:rsidRDefault="00734E25" w:rsidP="00734E25">
            <w:pPr>
              <w:tabs>
                <w:tab w:val="left" w:pos="284"/>
              </w:tabs>
              <w:ind w:left="34"/>
              <w:rPr>
                <w:bCs/>
                <w:lang w:eastAsia="en-US"/>
              </w:rPr>
            </w:pPr>
            <w:r w:rsidRPr="00734E25">
              <w:rPr>
                <w:bCs/>
                <w:lang w:eastAsia="en-US"/>
              </w:rPr>
              <w:t>Анализ материально-технической базы в соответствии с реализацией программы и технологии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>Сотрудники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>
              <w:rPr>
                <w:lang w:eastAsia="en-US"/>
              </w:rPr>
              <w:t>Оснащение ДОО материалами к ПМК «Наша Родина – Россия»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bCs/>
                <w:lang w:eastAsia="en-US"/>
              </w:rPr>
            </w:pPr>
            <w:r w:rsidRPr="0072680A">
              <w:rPr>
                <w:bCs/>
                <w:lang w:eastAsia="en-US"/>
              </w:rPr>
              <w:t>Актуализация представлений педагогов ДОО о патриотическом воспитании и воспитательной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Научные руков</w:t>
            </w:r>
            <w:r>
              <w:rPr>
                <w:lang w:eastAsia="en-US"/>
              </w:rPr>
              <w:t>одители инновационного проекта;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научно-педагогические коллективы Институтов развития </w:t>
            </w:r>
            <w:r>
              <w:rPr>
                <w:lang w:eastAsia="en-US"/>
              </w:rPr>
              <w:lastRenderedPageBreak/>
              <w:t>образования и Государственных педагогических университетов (в регионах);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руководители ДОО, зам. руководителей</w:t>
            </w:r>
            <w:r w:rsidRPr="0072680A">
              <w:rPr>
                <w:lang w:eastAsia="en-US"/>
              </w:rPr>
              <w:t xml:space="preserve"> по воспитательной работе, методист</w:t>
            </w:r>
            <w:r>
              <w:rPr>
                <w:lang w:eastAsia="en-US"/>
              </w:rPr>
              <w:t>ы (старшие воспитатели</w:t>
            </w:r>
            <w:r w:rsidRPr="0072680A">
              <w:rPr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 w:rsidRPr="0072680A">
              <w:rPr>
                <w:lang w:eastAsia="en-US"/>
              </w:rPr>
              <w:lastRenderedPageBreak/>
              <w:t xml:space="preserve">Проведение </w:t>
            </w:r>
            <w:r>
              <w:rPr>
                <w:lang w:eastAsia="en-US"/>
              </w:rPr>
              <w:t xml:space="preserve">локальных и региональных </w:t>
            </w:r>
            <w:r w:rsidRPr="0072680A">
              <w:rPr>
                <w:lang w:eastAsia="en-US"/>
              </w:rPr>
              <w:t>педагогических советов, методических объединений, научно-практических семинаров</w:t>
            </w:r>
          </w:p>
          <w:p w:rsidR="00734E25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</w:p>
          <w:p w:rsidR="00734E25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</w:p>
          <w:p w:rsidR="00734E25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</w:p>
          <w:p w:rsidR="00734E25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</w:p>
          <w:p w:rsidR="00734E25" w:rsidRPr="0072680A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bCs/>
                <w:lang w:eastAsia="en-US"/>
              </w:rPr>
            </w:pPr>
            <w:r w:rsidRPr="0072680A">
              <w:rPr>
                <w:bCs/>
                <w:lang w:eastAsia="en-US"/>
              </w:rPr>
              <w:t>Создание инициативной группы педагогов в работе по проблеме исследования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 w:rsidRPr="0072680A">
              <w:rPr>
                <w:lang w:eastAsia="en-US"/>
              </w:rPr>
              <w:t>Создание инициативной группы</w:t>
            </w:r>
            <w:r>
              <w:rPr>
                <w:lang w:eastAsia="en-US"/>
              </w:rPr>
              <w:t xml:space="preserve"> участников инновационного проекта</w:t>
            </w:r>
            <w:r w:rsidRPr="0072680A">
              <w:rPr>
                <w:lang w:eastAsia="en-US"/>
              </w:rPr>
              <w:t xml:space="preserve"> (команды изменений)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  <w:tab w:val="left" w:pos="993"/>
              </w:tabs>
              <w:ind w:left="34"/>
              <w:rPr>
                <w:bCs/>
                <w:lang w:eastAsia="en-US"/>
              </w:rPr>
            </w:pPr>
            <w:r w:rsidRPr="0072680A">
              <w:rPr>
                <w:bCs/>
                <w:lang w:eastAsia="en-US"/>
              </w:rPr>
              <w:t xml:space="preserve">Проведение </w:t>
            </w:r>
            <w:r>
              <w:rPr>
                <w:bCs/>
                <w:lang w:eastAsia="en-US"/>
              </w:rPr>
              <w:t xml:space="preserve">первичного </w:t>
            </w:r>
            <w:r w:rsidRPr="0072680A">
              <w:rPr>
                <w:bCs/>
                <w:lang w:eastAsia="en-US"/>
              </w:rPr>
              <w:t>мониторинга системы условий, созданных в ДОО для патриотического воспитания детей 4-7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Зам. руководителя ДОО по воспитательной работе, педагог-психолог, социальный педагог, методист (старший 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t>Анализ результатов первичного мониторинга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spacing w:after="120"/>
              <w:ind w:left="34"/>
              <w:rPr>
                <w:bCs/>
                <w:lang w:eastAsia="en-US"/>
              </w:rPr>
            </w:pPr>
            <w:r w:rsidRPr="0072680A">
              <w:rPr>
                <w:bCs/>
                <w:lang w:eastAsia="en-US"/>
              </w:rPr>
              <w:t>Создание «Центра инновационных идей»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психолог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Подготовка программы деятельности (и дорожной карты) </w:t>
            </w:r>
            <w:r w:rsidRPr="0072680A">
              <w:rPr>
                <w:bCs/>
                <w:lang w:eastAsia="en-US"/>
              </w:rPr>
              <w:t xml:space="preserve">«Центра инновационных идей»  </w:t>
            </w:r>
          </w:p>
        </w:tc>
      </w:tr>
    </w:tbl>
    <w:p w:rsidR="00734E25" w:rsidRPr="0072680A" w:rsidRDefault="00734E25" w:rsidP="00734E25">
      <w:pPr>
        <w:widowControl w:val="0"/>
        <w:shd w:val="clear" w:color="auto" w:fill="FFFFFF"/>
        <w:tabs>
          <w:tab w:val="left" w:pos="284"/>
        </w:tabs>
        <w:ind w:left="567" w:hanging="141"/>
        <w:jc w:val="center"/>
        <w:rPr>
          <w:b/>
          <w:bCs/>
          <w:spacing w:val="2"/>
          <w:lang w:eastAsia="en-US" w:bidi="ru-RU"/>
        </w:rPr>
      </w:pPr>
    </w:p>
    <w:p w:rsidR="00734E25" w:rsidRPr="0072680A" w:rsidRDefault="00734E25" w:rsidP="00734E25">
      <w:pPr>
        <w:widowControl w:val="0"/>
        <w:shd w:val="clear" w:color="auto" w:fill="FFFFFF"/>
        <w:tabs>
          <w:tab w:val="left" w:pos="284"/>
        </w:tabs>
        <w:rPr>
          <w:b/>
          <w:bCs/>
          <w:spacing w:val="2"/>
          <w:lang w:eastAsia="en-US" w:bidi="ru-RU"/>
        </w:rPr>
      </w:pPr>
    </w:p>
    <w:p w:rsidR="00734E25" w:rsidRDefault="00734E25" w:rsidP="00734E25">
      <w:pPr>
        <w:widowControl w:val="0"/>
        <w:shd w:val="clear" w:color="auto" w:fill="FFFFFF"/>
        <w:tabs>
          <w:tab w:val="left" w:pos="284"/>
        </w:tabs>
        <w:ind w:left="567" w:hanging="141"/>
        <w:jc w:val="center"/>
        <w:rPr>
          <w:b/>
          <w:bCs/>
          <w:spacing w:val="2"/>
          <w:sz w:val="28"/>
          <w:szCs w:val="28"/>
          <w:lang w:eastAsia="en-US" w:bidi="ru-RU"/>
        </w:rPr>
      </w:pPr>
      <w:r w:rsidRPr="0072680A">
        <w:rPr>
          <w:b/>
          <w:bCs/>
          <w:spacing w:val="2"/>
          <w:sz w:val="28"/>
          <w:szCs w:val="28"/>
          <w:lang w:eastAsia="en-US" w:bidi="ru-RU"/>
        </w:rPr>
        <w:t>Формирующий этап</w:t>
      </w:r>
    </w:p>
    <w:p w:rsidR="00734E25" w:rsidRPr="0072680A" w:rsidRDefault="00734E25" w:rsidP="00734E25">
      <w:pPr>
        <w:widowControl w:val="0"/>
        <w:shd w:val="clear" w:color="auto" w:fill="FFFFFF"/>
        <w:tabs>
          <w:tab w:val="left" w:pos="284"/>
        </w:tabs>
        <w:ind w:left="567" w:hanging="141"/>
        <w:jc w:val="center"/>
        <w:rPr>
          <w:b/>
          <w:bCs/>
          <w:spacing w:val="2"/>
          <w:sz w:val="28"/>
          <w:szCs w:val="28"/>
          <w:lang w:eastAsia="en-US" w:bidi="ru-RU"/>
        </w:rPr>
      </w:pPr>
      <w:r>
        <w:rPr>
          <w:spacing w:val="3"/>
          <w:sz w:val="28"/>
          <w:szCs w:val="28"/>
          <w:lang w:eastAsia="x-none"/>
        </w:rPr>
        <w:t>С</w:t>
      </w:r>
      <w:r w:rsidRPr="00375832">
        <w:rPr>
          <w:spacing w:val="3"/>
          <w:sz w:val="28"/>
          <w:szCs w:val="28"/>
          <w:lang w:eastAsia="x-none"/>
        </w:rPr>
        <w:t xml:space="preserve">ентябрь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>2025 –</w:t>
      </w:r>
      <w:r>
        <w:rPr>
          <w:spacing w:val="2"/>
          <w:sz w:val="28"/>
          <w:szCs w:val="28"/>
          <w:shd w:val="clear" w:color="auto" w:fill="FFFFFF"/>
          <w:lang w:bidi="ru-RU"/>
        </w:rPr>
        <w:t xml:space="preserve">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 xml:space="preserve">май </w:t>
      </w:r>
      <w:r>
        <w:rPr>
          <w:spacing w:val="2"/>
          <w:sz w:val="28"/>
          <w:szCs w:val="28"/>
          <w:shd w:val="clear" w:color="auto" w:fill="FFFFFF"/>
          <w:lang w:bidi="ru-RU"/>
        </w:rPr>
        <w:t>2029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 xml:space="preserve"> гг.</w:t>
      </w:r>
    </w:p>
    <w:p w:rsidR="00734E25" w:rsidRPr="0072680A" w:rsidRDefault="00734E25" w:rsidP="00734E25">
      <w:pPr>
        <w:widowControl w:val="0"/>
        <w:shd w:val="clear" w:color="auto" w:fill="FFFFFF"/>
        <w:tabs>
          <w:tab w:val="left" w:pos="284"/>
        </w:tabs>
        <w:ind w:left="567" w:hanging="141"/>
        <w:jc w:val="center"/>
        <w:rPr>
          <w:b/>
          <w:bCs/>
          <w:spacing w:val="2"/>
          <w:lang w:eastAsia="en-US"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3260"/>
      </w:tblGrid>
      <w:tr w:rsidR="00734E25" w:rsidRPr="0072680A" w:rsidTr="007A129C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rPr>
                <w:b/>
                <w:spacing w:val="2"/>
                <w:lang w:eastAsia="en-US"/>
              </w:rPr>
            </w:pPr>
            <w:r w:rsidRPr="0072680A">
              <w:rPr>
                <w:b/>
                <w:spacing w:val="2"/>
                <w:shd w:val="clear" w:color="auto" w:fill="FFFFFF"/>
                <w:lang w:bidi="ru-RU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17" w:firstLine="1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инновационной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jc w:val="center"/>
              <w:rPr>
                <w:b/>
                <w:lang w:eastAsia="en-US"/>
              </w:rPr>
            </w:pPr>
            <w:r w:rsidRPr="0072680A">
              <w:rPr>
                <w:b/>
                <w:lang w:eastAsia="en-US"/>
              </w:rPr>
              <w:t>Ответственные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jc w:val="center"/>
              <w:rPr>
                <w:b/>
                <w:lang w:eastAsia="en-US"/>
              </w:rPr>
            </w:pPr>
            <w:r w:rsidRPr="0072680A">
              <w:rPr>
                <w:b/>
                <w:lang w:eastAsia="en-US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205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Прогнозируемые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205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</w:t>
            </w:r>
            <w:r w:rsidRPr="0072680A">
              <w:rPr>
                <w:b/>
                <w:lang w:eastAsia="en-US"/>
              </w:rPr>
              <w:t>езультаты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Организация и сопровождение работы </w:t>
            </w:r>
            <w:r w:rsidRPr="0072680A">
              <w:rPr>
                <w:bCs/>
                <w:lang w:eastAsia="en-US"/>
              </w:rPr>
              <w:t>«Центра инновационных идей»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Научно-педагогические коллективы Институтов развития образования и </w:t>
            </w:r>
            <w:r>
              <w:rPr>
                <w:lang w:eastAsia="en-US"/>
              </w:rPr>
              <w:lastRenderedPageBreak/>
              <w:t>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психолог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lastRenderedPageBreak/>
              <w:t xml:space="preserve">Реализация программы работы </w:t>
            </w:r>
            <w:r w:rsidRPr="0072680A">
              <w:rPr>
                <w:bCs/>
                <w:lang w:eastAsia="en-US"/>
              </w:rPr>
              <w:t xml:space="preserve">«Центра инновационных идей», </w:t>
            </w:r>
            <w:r w:rsidRPr="0072680A">
              <w:rPr>
                <w:lang w:eastAsia="en-US"/>
              </w:rPr>
              <w:t xml:space="preserve">проведение серии семинаров </w:t>
            </w:r>
            <w:r w:rsidRPr="0072680A">
              <w:rPr>
                <w:lang w:eastAsia="en-US"/>
              </w:rPr>
              <w:lastRenderedPageBreak/>
              <w:t>на повышение психолого-педагогической компетентности педагогов ДОО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rPr>
                <w:bCs/>
                <w:lang w:eastAsia="en-US"/>
              </w:rPr>
            </w:pPr>
            <w:r w:rsidRPr="0072680A">
              <w:rPr>
                <w:lang w:eastAsia="en-US"/>
              </w:rPr>
              <w:t>Организация социально-педагогического партнерства с семьями воспитанников (законными представителями) в вопросах патриотического воспитания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Методист, инициативная группа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t>Разработка и реализация программ родительских клубов, анализ эффективности работы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Организация работы по апробации </w:t>
            </w:r>
            <w:r w:rsidRPr="0072680A">
              <w:rPr>
                <w:bCs/>
                <w:lang w:eastAsia="en-US"/>
              </w:rPr>
              <w:t>программно-методического комплекта «Наша Родина – Россия» с учетом регионального компонента в условиях социально-педагогического партнерства с семьями 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Руководитель ДОО, </w:t>
            </w: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Организация процесса патриотического воспитания в ДОО на основе </w:t>
            </w:r>
            <w:r w:rsidRPr="0072680A">
              <w:rPr>
                <w:bCs/>
                <w:lang w:eastAsia="en-US"/>
              </w:rPr>
              <w:t>программно-методического комплекта «Наша Родина – Россия»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Разработка и апробация вариативной технологии для реализации </w:t>
            </w:r>
            <w:r w:rsidRPr="0072680A">
              <w:rPr>
                <w:bCs/>
                <w:lang w:eastAsia="en-US"/>
              </w:rPr>
              <w:t>программно-методического комплекта «Наша Родина – Россия» с учетом регионального компонента в условиях социально-педагогического партнерства с семьями 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Создание нового профессионального инструмента для реализации </w:t>
            </w:r>
            <w:r w:rsidRPr="0072680A">
              <w:rPr>
                <w:bCs/>
                <w:lang w:eastAsia="en-US"/>
              </w:rPr>
              <w:t>программно-методического комплекта «Наша Родина – Россия» в вариативных условиях (природно-климатических, этнокультурных и др.)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  <w:tab w:val="left" w:pos="993"/>
              </w:tabs>
              <w:rPr>
                <w:bCs/>
                <w:lang w:eastAsia="en-US"/>
              </w:rPr>
            </w:pPr>
            <w:r w:rsidRPr="0072680A">
              <w:rPr>
                <w:bCs/>
                <w:lang w:eastAsia="en-US"/>
              </w:rPr>
              <w:t>Осуществление регулярного мониторинга эффективности инновационной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Педагог-психолог, социальный педагог, методист (старший 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Анализ диагностического материала, оценка эффективности работы, корректировка </w:t>
            </w:r>
            <w:r w:rsidRPr="0072680A">
              <w:rPr>
                <w:bCs/>
                <w:lang w:eastAsia="en-US"/>
              </w:rPr>
              <w:t xml:space="preserve">модели 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34E25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 w:val="0"/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  <w:tab w:val="left" w:pos="993"/>
              </w:tabs>
              <w:rPr>
                <w:bCs/>
                <w:lang w:eastAsia="en-US"/>
              </w:rPr>
            </w:pPr>
            <w:r w:rsidRPr="0072680A">
              <w:rPr>
                <w:bCs/>
                <w:lang w:eastAsia="en-US"/>
              </w:rPr>
              <w:t>Трансляция результатов инновационной деятельности (опыта работы, воспитательных практик, вариативных технологий)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lastRenderedPageBreak/>
              <w:t xml:space="preserve">Научные руководители инновационного проекта, 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заместитель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руководителя по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воспитательной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работе, методист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(старший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воспитатель)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4"/>
              <w:rPr>
                <w:lang w:eastAsia="en-US"/>
              </w:rPr>
            </w:pPr>
            <w:r w:rsidRPr="0072680A">
              <w:rPr>
                <w:lang w:eastAsia="en-US"/>
              </w:rPr>
              <w:lastRenderedPageBreak/>
              <w:t>Публикация статей, участие в научных собраниях и конференциях муниципального, регионального, федерального уровней</w:t>
            </w:r>
          </w:p>
        </w:tc>
      </w:tr>
    </w:tbl>
    <w:p w:rsidR="00734E25" w:rsidRPr="0072680A" w:rsidRDefault="00734E25" w:rsidP="00734E25">
      <w:pPr>
        <w:widowControl w:val="0"/>
        <w:tabs>
          <w:tab w:val="left" w:pos="284"/>
        </w:tabs>
        <w:rPr>
          <w:b/>
          <w:bCs/>
          <w:spacing w:val="3"/>
          <w:lang w:val="x-none" w:eastAsia="x-none"/>
        </w:rPr>
      </w:pPr>
    </w:p>
    <w:p w:rsidR="00734E25" w:rsidRDefault="00734E25" w:rsidP="00734E25">
      <w:pPr>
        <w:widowControl w:val="0"/>
        <w:tabs>
          <w:tab w:val="left" w:pos="284"/>
        </w:tabs>
        <w:ind w:left="567" w:hanging="141"/>
        <w:jc w:val="center"/>
        <w:rPr>
          <w:b/>
          <w:bCs/>
          <w:spacing w:val="3"/>
          <w:sz w:val="28"/>
          <w:szCs w:val="28"/>
          <w:lang w:val="x-none" w:eastAsia="x-none"/>
        </w:rPr>
      </w:pPr>
      <w:r w:rsidRPr="0072680A">
        <w:rPr>
          <w:b/>
          <w:bCs/>
          <w:spacing w:val="3"/>
          <w:sz w:val="28"/>
          <w:szCs w:val="28"/>
          <w:lang w:eastAsia="x-none"/>
        </w:rPr>
        <w:t>Рефлексивно-о</w:t>
      </w:r>
      <w:proofErr w:type="spellStart"/>
      <w:r w:rsidRPr="0072680A">
        <w:rPr>
          <w:b/>
          <w:bCs/>
          <w:spacing w:val="3"/>
          <w:sz w:val="28"/>
          <w:szCs w:val="28"/>
          <w:lang w:val="x-none" w:eastAsia="x-none"/>
        </w:rPr>
        <w:t>ценочный</w:t>
      </w:r>
      <w:proofErr w:type="spellEnd"/>
      <w:r w:rsidRPr="0072680A">
        <w:rPr>
          <w:b/>
          <w:bCs/>
          <w:spacing w:val="3"/>
          <w:sz w:val="28"/>
          <w:szCs w:val="28"/>
          <w:lang w:eastAsia="x-none"/>
        </w:rPr>
        <w:t xml:space="preserve"> (контрольный)</w:t>
      </w:r>
      <w:r w:rsidRPr="0072680A">
        <w:rPr>
          <w:b/>
          <w:bCs/>
          <w:spacing w:val="3"/>
          <w:sz w:val="28"/>
          <w:szCs w:val="28"/>
          <w:lang w:val="x-none" w:eastAsia="x-none"/>
        </w:rPr>
        <w:t xml:space="preserve"> этап</w:t>
      </w:r>
    </w:p>
    <w:p w:rsidR="00734E25" w:rsidRDefault="00734E25" w:rsidP="00734E25">
      <w:pPr>
        <w:widowControl w:val="0"/>
        <w:tabs>
          <w:tab w:val="left" w:pos="284"/>
        </w:tabs>
        <w:ind w:left="567" w:hanging="141"/>
        <w:jc w:val="center"/>
        <w:rPr>
          <w:spacing w:val="2"/>
          <w:sz w:val="28"/>
          <w:szCs w:val="28"/>
          <w:shd w:val="clear" w:color="auto" w:fill="FFFFFF"/>
          <w:lang w:bidi="ru-RU"/>
        </w:rPr>
      </w:pPr>
      <w:r>
        <w:rPr>
          <w:spacing w:val="3"/>
          <w:sz w:val="28"/>
          <w:szCs w:val="28"/>
          <w:lang w:eastAsia="x-none"/>
        </w:rPr>
        <w:t>И</w:t>
      </w:r>
      <w:r w:rsidRPr="00375832">
        <w:rPr>
          <w:spacing w:val="3"/>
          <w:sz w:val="28"/>
          <w:szCs w:val="28"/>
          <w:lang w:eastAsia="x-none"/>
        </w:rPr>
        <w:t xml:space="preserve">юнь </w:t>
      </w:r>
      <w:r>
        <w:rPr>
          <w:spacing w:val="2"/>
          <w:sz w:val="28"/>
          <w:szCs w:val="28"/>
          <w:shd w:val="clear" w:color="auto" w:fill="FFFFFF"/>
          <w:lang w:bidi="ru-RU"/>
        </w:rPr>
        <w:t xml:space="preserve">2029 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>–</w:t>
      </w:r>
      <w:r>
        <w:rPr>
          <w:spacing w:val="2"/>
          <w:sz w:val="28"/>
          <w:szCs w:val="28"/>
          <w:shd w:val="clear" w:color="auto" w:fill="FFFFFF"/>
          <w:lang w:bidi="ru-RU"/>
        </w:rPr>
        <w:t xml:space="preserve"> декабрь 2030</w:t>
      </w:r>
      <w:r w:rsidRPr="00375832">
        <w:rPr>
          <w:spacing w:val="2"/>
          <w:sz w:val="28"/>
          <w:szCs w:val="28"/>
          <w:shd w:val="clear" w:color="auto" w:fill="FFFFFF"/>
          <w:lang w:bidi="ru-RU"/>
        </w:rPr>
        <w:t xml:space="preserve"> гг</w:t>
      </w:r>
      <w:r w:rsidRPr="0072680A">
        <w:rPr>
          <w:spacing w:val="2"/>
          <w:sz w:val="28"/>
          <w:szCs w:val="28"/>
          <w:shd w:val="clear" w:color="auto" w:fill="FFFFFF"/>
          <w:lang w:bidi="ru-RU"/>
        </w:rPr>
        <w:t>.</w:t>
      </w:r>
    </w:p>
    <w:p w:rsidR="00734E25" w:rsidRPr="0072680A" w:rsidRDefault="00734E25" w:rsidP="00734E25">
      <w:pPr>
        <w:widowControl w:val="0"/>
        <w:tabs>
          <w:tab w:val="left" w:pos="284"/>
        </w:tabs>
        <w:ind w:left="567" w:hanging="141"/>
        <w:jc w:val="center"/>
        <w:rPr>
          <w:b/>
          <w:bCs/>
          <w:spacing w:val="3"/>
          <w:sz w:val="28"/>
          <w:szCs w:val="28"/>
          <w:lang w:val="x-none" w:eastAsia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3260"/>
      </w:tblGrid>
      <w:tr w:rsidR="00734E25" w:rsidRPr="0072680A" w:rsidTr="007A129C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rPr>
                <w:b/>
                <w:spacing w:val="2"/>
                <w:lang w:eastAsia="en-US"/>
              </w:rPr>
            </w:pPr>
            <w:r w:rsidRPr="0072680A">
              <w:rPr>
                <w:b/>
                <w:spacing w:val="2"/>
                <w:shd w:val="clear" w:color="auto" w:fill="FFFFFF"/>
                <w:lang w:bidi="ru-RU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175" w:hanging="141"/>
              <w:rPr>
                <w:b/>
                <w:lang w:eastAsia="en-US"/>
              </w:rPr>
            </w:pPr>
            <w:r w:rsidRPr="0072680A">
              <w:rPr>
                <w:b/>
                <w:lang w:eastAsia="en-US"/>
              </w:rPr>
              <w:t>Содержание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567" w:hanging="141"/>
              <w:jc w:val="center"/>
              <w:rPr>
                <w:b/>
                <w:lang w:eastAsia="en-US"/>
              </w:rPr>
            </w:pPr>
            <w:r w:rsidRPr="0072680A">
              <w:rPr>
                <w:b/>
                <w:lang w:eastAsia="en-US"/>
              </w:rPr>
              <w:t>Ответственные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567" w:hanging="141"/>
              <w:jc w:val="center"/>
              <w:rPr>
                <w:b/>
                <w:lang w:eastAsia="en-US"/>
              </w:rPr>
            </w:pPr>
            <w:r w:rsidRPr="0072680A">
              <w:rPr>
                <w:b/>
                <w:lang w:eastAsia="en-US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567" w:hanging="14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Прогнозируемые р</w:t>
            </w:r>
            <w:r w:rsidRPr="0072680A">
              <w:rPr>
                <w:b/>
                <w:lang w:eastAsia="en-US"/>
              </w:rPr>
              <w:t>езультаты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  <w:r w:rsidRPr="0072680A">
              <w:rPr>
                <w:spacing w:val="2"/>
                <w:shd w:val="clear" w:color="auto" w:fill="FFFFFF"/>
                <w:lang w:bidi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bCs/>
                <w:lang w:eastAsia="en-US"/>
              </w:rPr>
              <w:t>Изучение результатов инновационной деятельности по созданию эффективных условий патриотического воспитания детей на основе приобщения к традиционным ценностям многонационального российского народа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3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Выявление достижений, положительной практики, а также дефицитов (недостатков) и определение путей их преодоления 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  <w:r w:rsidRPr="0072680A">
              <w:rPr>
                <w:spacing w:val="2"/>
                <w:shd w:val="clear" w:color="auto" w:fill="FFFFFF"/>
                <w:lang w:bidi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spacing w:after="120"/>
              <w:ind w:left="34"/>
              <w:rPr>
                <w:bCs/>
                <w:lang w:eastAsia="en-US"/>
              </w:rPr>
            </w:pPr>
            <w:r w:rsidRPr="0072680A">
              <w:rPr>
                <w:lang w:eastAsia="en-US"/>
              </w:rPr>
              <w:t xml:space="preserve">Анализ эффективности работы </w:t>
            </w:r>
            <w:r w:rsidRPr="0072680A">
              <w:rPr>
                <w:bCs/>
                <w:lang w:eastAsia="en-US"/>
              </w:rPr>
              <w:t>«Центра инновационных идей»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3"/>
              <w:rPr>
                <w:lang w:eastAsia="en-US"/>
              </w:rPr>
            </w:pPr>
            <w:r w:rsidRPr="0072680A">
              <w:rPr>
                <w:lang w:eastAsia="en-US"/>
              </w:rPr>
              <w:t>Корректировка работы Центра на основе проведенного анализа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  <w:r w:rsidRPr="0072680A">
              <w:rPr>
                <w:spacing w:val="2"/>
                <w:shd w:val="clear" w:color="auto" w:fill="FFFFFF"/>
                <w:lang w:bidi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spacing w:after="120"/>
              <w:ind w:left="34"/>
              <w:rPr>
                <w:bCs/>
                <w:lang w:eastAsia="en-US"/>
              </w:rPr>
            </w:pPr>
            <w:r w:rsidRPr="0072680A">
              <w:rPr>
                <w:lang w:eastAsia="en-US"/>
              </w:rPr>
              <w:t>Анализ успешности социально-педагогического партнерства с семьями воспитанников (законными представителями) в вопросах патриотического воспитания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3"/>
              <w:rPr>
                <w:lang w:eastAsia="en-US"/>
              </w:rPr>
            </w:pPr>
            <w:r w:rsidRPr="0072680A">
              <w:rPr>
                <w:lang w:eastAsia="en-US"/>
              </w:rPr>
              <w:t>Корректировка дорожной карты индивидуальной траектории участников воспитательного процесса для дальнейшей совместной работы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spacing w:after="120"/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Анализ эффективности вариативной технологии для реализации </w:t>
            </w:r>
            <w:r w:rsidRPr="0072680A">
              <w:rPr>
                <w:bCs/>
                <w:lang w:eastAsia="en-US"/>
              </w:rPr>
              <w:t xml:space="preserve">программно-методического комплекта </w:t>
            </w:r>
            <w:r w:rsidRPr="0072680A">
              <w:rPr>
                <w:bCs/>
                <w:lang w:eastAsia="en-US"/>
              </w:rPr>
              <w:lastRenderedPageBreak/>
              <w:t>«Наша Родина – Россия» с учетом регионального компонента в условиях социально-педагогического партнерства с семьями воспитанников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Научно-педагогические коллективы Институтов развития образования и </w:t>
            </w:r>
            <w:r>
              <w:rPr>
                <w:lang w:eastAsia="en-US"/>
              </w:rPr>
              <w:lastRenderedPageBreak/>
              <w:t>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3"/>
              <w:rPr>
                <w:lang w:eastAsia="en-US"/>
              </w:rPr>
            </w:pPr>
            <w:r w:rsidRPr="0072680A">
              <w:rPr>
                <w:lang w:eastAsia="en-US"/>
              </w:rPr>
              <w:lastRenderedPageBreak/>
              <w:t xml:space="preserve">Совершенствование вариативной технологии для эффективной реализации </w:t>
            </w:r>
            <w:r w:rsidRPr="0072680A">
              <w:rPr>
                <w:bCs/>
                <w:lang w:eastAsia="en-US"/>
              </w:rPr>
              <w:t xml:space="preserve">программно-методического </w:t>
            </w:r>
            <w:r w:rsidRPr="0072680A">
              <w:rPr>
                <w:bCs/>
                <w:lang w:eastAsia="en-US"/>
              </w:rPr>
              <w:lastRenderedPageBreak/>
              <w:t>комплекта «Наша Родина – Россия» в разных регионах Российской Федерации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spacing w:after="120"/>
              <w:ind w:left="34"/>
              <w:rPr>
                <w:lang w:eastAsia="en-US"/>
              </w:rPr>
            </w:pPr>
            <w:r w:rsidRPr="0072680A">
              <w:rPr>
                <w:bCs/>
                <w:lang w:eastAsia="en-US"/>
              </w:rPr>
              <w:t>Трансляция результатов инновационной деятельности (опыта работы, воспитательных практик, вариативных технологий) на федеральном и международном уровнях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ind w:left="63"/>
              <w:rPr>
                <w:lang w:eastAsia="en-US"/>
              </w:rPr>
            </w:pPr>
            <w:r w:rsidRPr="0072680A">
              <w:rPr>
                <w:lang w:eastAsia="en-US"/>
              </w:rPr>
              <w:t>Публикация статей, участие в научных конференциях муниципального, регионального, федерального и международного уровней</w:t>
            </w:r>
          </w:p>
        </w:tc>
      </w:tr>
      <w:tr w:rsidR="00734E25" w:rsidRPr="0072680A" w:rsidTr="007A129C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567" w:hanging="141"/>
              <w:jc w:val="center"/>
              <w:rPr>
                <w:spacing w:val="2"/>
                <w:shd w:val="clear" w:color="auto" w:fill="FFFFFF"/>
                <w:lang w:bidi="ru-RU"/>
              </w:rPr>
            </w:pPr>
            <w:r w:rsidRPr="0072680A">
              <w:rPr>
                <w:spacing w:val="2"/>
                <w:shd w:val="clear" w:color="auto" w:fill="FFFFFF"/>
                <w:lang w:bidi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34"/>
              <w:rPr>
                <w:rFonts w:eastAsia="Microsoft Sans Serif"/>
                <w:b/>
                <w:spacing w:val="3"/>
                <w:lang w:eastAsia="en-US"/>
              </w:rPr>
            </w:pPr>
            <w:r w:rsidRPr="0072680A">
              <w:rPr>
                <w:lang w:eastAsia="en-US"/>
              </w:rPr>
              <w:t xml:space="preserve">Подготовка публикаций для сборника «Патриотическое воспитание в детских садах Российской Федерации (вариативные </w:t>
            </w:r>
            <w:r>
              <w:rPr>
                <w:lang w:eastAsia="en-US"/>
              </w:rPr>
              <w:t>технологии</w:t>
            </w:r>
            <w:r w:rsidRPr="0072680A">
              <w:rPr>
                <w:lang w:eastAsia="en-US"/>
              </w:rPr>
              <w:t>)»</w:t>
            </w:r>
          </w:p>
          <w:p w:rsidR="00734E25" w:rsidRPr="0072680A" w:rsidRDefault="00734E25" w:rsidP="007A129C">
            <w:pPr>
              <w:tabs>
                <w:tab w:val="left" w:pos="284"/>
              </w:tabs>
              <w:spacing w:after="120"/>
              <w:ind w:left="175" w:hanging="141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E25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>
              <w:rPr>
                <w:lang w:eastAsia="en-US"/>
              </w:rPr>
              <w:t>Научно-педагогические коллективы Институтов развития образования и Государственных педагогических университетов (в регионах)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34"/>
              <w:rPr>
                <w:lang w:eastAsia="en-US"/>
              </w:rPr>
            </w:pPr>
            <w:r w:rsidRPr="0072680A">
              <w:rPr>
                <w:lang w:eastAsia="en-US"/>
              </w:rPr>
              <w:t>Руководитель ДОО, зам. руководителя по воспитательной работе, методист (старший воспитатель), 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E25" w:rsidRPr="0072680A" w:rsidRDefault="00734E25" w:rsidP="007A129C">
            <w:pPr>
              <w:tabs>
                <w:tab w:val="left" w:pos="284"/>
              </w:tabs>
              <w:rPr>
                <w:lang w:eastAsia="en-US"/>
              </w:rPr>
            </w:pPr>
            <w:r w:rsidRPr="0072680A">
              <w:rPr>
                <w:lang w:eastAsia="en-US"/>
              </w:rPr>
              <w:t>Публикации в сборнике</w:t>
            </w:r>
          </w:p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«Патриотическое воспитание</w:t>
            </w:r>
          </w:p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 xml:space="preserve">в детских садах Российской </w:t>
            </w:r>
          </w:p>
          <w:p w:rsidR="00734E25" w:rsidRPr="0072680A" w:rsidRDefault="00734E25" w:rsidP="007A129C">
            <w:pPr>
              <w:widowControl w:val="0"/>
              <w:tabs>
                <w:tab w:val="left" w:pos="284"/>
              </w:tabs>
              <w:ind w:left="175" w:hanging="141"/>
              <w:rPr>
                <w:lang w:eastAsia="en-US"/>
              </w:rPr>
            </w:pPr>
            <w:r w:rsidRPr="0072680A">
              <w:rPr>
                <w:lang w:eastAsia="en-US"/>
              </w:rPr>
              <w:t>Федерации (вариативные технологии)»</w:t>
            </w:r>
          </w:p>
          <w:p w:rsidR="00734E25" w:rsidRPr="0072680A" w:rsidRDefault="00734E25" w:rsidP="007A129C">
            <w:pPr>
              <w:tabs>
                <w:tab w:val="left" w:pos="284"/>
              </w:tabs>
              <w:ind w:left="205" w:hanging="142"/>
              <w:rPr>
                <w:lang w:eastAsia="en-US"/>
              </w:rPr>
            </w:pPr>
          </w:p>
        </w:tc>
      </w:tr>
    </w:tbl>
    <w:p w:rsidR="00734E25" w:rsidRPr="0072680A" w:rsidRDefault="00734E25" w:rsidP="00734E25">
      <w:pPr>
        <w:tabs>
          <w:tab w:val="left" w:pos="567"/>
        </w:tabs>
        <w:spacing w:after="120" w:line="360" w:lineRule="auto"/>
        <w:jc w:val="both"/>
        <w:rPr>
          <w:sz w:val="28"/>
          <w:szCs w:val="28"/>
          <w:u w:val="single"/>
          <w:lang w:eastAsia="en-US"/>
        </w:rPr>
      </w:pPr>
    </w:p>
    <w:p w:rsidR="004307F8" w:rsidRDefault="004307F8">
      <w:pPr>
        <w:jc w:val="center"/>
        <w:rPr>
          <w:color w:val="000000"/>
          <w:shd w:val="clear" w:color="auto" w:fill="FFFFFF"/>
        </w:rPr>
      </w:pPr>
    </w:p>
    <w:sectPr w:rsidR="004307F8" w:rsidSect="00B51D96">
      <w:pgSz w:w="11906" w:h="16838"/>
      <w:pgMar w:top="426" w:right="707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;Courier New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129"/>
    <w:multiLevelType w:val="hybridMultilevel"/>
    <w:tmpl w:val="05C6CB40"/>
    <w:lvl w:ilvl="0" w:tplc="A42474C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625B6B"/>
    <w:multiLevelType w:val="hybridMultilevel"/>
    <w:tmpl w:val="AB7675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F4E1F"/>
    <w:multiLevelType w:val="hybridMultilevel"/>
    <w:tmpl w:val="BD72488C"/>
    <w:lvl w:ilvl="0" w:tplc="0419000F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867EB9"/>
    <w:multiLevelType w:val="hybridMultilevel"/>
    <w:tmpl w:val="F0A6958E"/>
    <w:lvl w:ilvl="0" w:tplc="819231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927BE2"/>
    <w:multiLevelType w:val="multilevel"/>
    <w:tmpl w:val="9E409C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3493F"/>
    <w:multiLevelType w:val="multilevel"/>
    <w:tmpl w:val="82383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740535"/>
    <w:multiLevelType w:val="multilevel"/>
    <w:tmpl w:val="D13C9A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2EA47ED"/>
    <w:multiLevelType w:val="hybridMultilevel"/>
    <w:tmpl w:val="4696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6358D"/>
    <w:multiLevelType w:val="multilevel"/>
    <w:tmpl w:val="5DBEAB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E81602"/>
    <w:multiLevelType w:val="hybridMultilevel"/>
    <w:tmpl w:val="F2D2F12E"/>
    <w:lvl w:ilvl="0" w:tplc="819231D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2F2B90"/>
    <w:multiLevelType w:val="hybridMultilevel"/>
    <w:tmpl w:val="252C7C94"/>
    <w:lvl w:ilvl="0" w:tplc="888CD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D20B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70333E9"/>
    <w:multiLevelType w:val="multilevel"/>
    <w:tmpl w:val="4F502D2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4"/>
        <w:szCs w:val="24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4A2DC1"/>
    <w:multiLevelType w:val="multilevel"/>
    <w:tmpl w:val="1AB6400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F8"/>
    <w:rsid w:val="00006F59"/>
    <w:rsid w:val="000451A8"/>
    <w:rsid w:val="00052743"/>
    <w:rsid w:val="000B3D60"/>
    <w:rsid w:val="000D56A0"/>
    <w:rsid w:val="001967D7"/>
    <w:rsid w:val="001B6C26"/>
    <w:rsid w:val="001D3B7F"/>
    <w:rsid w:val="001F668B"/>
    <w:rsid w:val="00272B7A"/>
    <w:rsid w:val="002C2A13"/>
    <w:rsid w:val="002E0447"/>
    <w:rsid w:val="003067CA"/>
    <w:rsid w:val="00335324"/>
    <w:rsid w:val="0042139C"/>
    <w:rsid w:val="004307F8"/>
    <w:rsid w:val="00476993"/>
    <w:rsid w:val="005048A7"/>
    <w:rsid w:val="00533C72"/>
    <w:rsid w:val="0059752E"/>
    <w:rsid w:val="005D0EA0"/>
    <w:rsid w:val="005D56DA"/>
    <w:rsid w:val="005E546C"/>
    <w:rsid w:val="00637EA0"/>
    <w:rsid w:val="00672781"/>
    <w:rsid w:val="00703709"/>
    <w:rsid w:val="00734E25"/>
    <w:rsid w:val="0079636C"/>
    <w:rsid w:val="0085531F"/>
    <w:rsid w:val="00870749"/>
    <w:rsid w:val="00894604"/>
    <w:rsid w:val="008B0AB5"/>
    <w:rsid w:val="008E65D3"/>
    <w:rsid w:val="00A232E9"/>
    <w:rsid w:val="00A30EC4"/>
    <w:rsid w:val="00B16152"/>
    <w:rsid w:val="00B51D96"/>
    <w:rsid w:val="00C167B9"/>
    <w:rsid w:val="00C3376D"/>
    <w:rsid w:val="00C74F2E"/>
    <w:rsid w:val="00DD1F7F"/>
    <w:rsid w:val="00E03E15"/>
    <w:rsid w:val="00E20450"/>
    <w:rsid w:val="00E330FF"/>
    <w:rsid w:val="00EF5AB1"/>
    <w:rsid w:val="00F265AD"/>
    <w:rsid w:val="00F71C62"/>
    <w:rsid w:val="00F90514"/>
    <w:rsid w:val="00F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B7A"/>
  <w15:docId w15:val="{F1DEA276-B184-4B8E-A5D0-06FADA05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96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rsid w:val="00B51D96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rsid w:val="00B51D96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en-US"/>
    </w:rPr>
  </w:style>
  <w:style w:type="paragraph" w:styleId="3">
    <w:name w:val="heading 3"/>
    <w:basedOn w:val="a"/>
    <w:next w:val="a0"/>
    <w:qFormat/>
    <w:rsid w:val="00B51D96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B51D96"/>
    <w:rPr>
      <w:rFonts w:ascii="Symbol" w:hAnsi="Symbol" w:cs="Symbol"/>
    </w:rPr>
  </w:style>
  <w:style w:type="character" w:customStyle="1" w:styleId="WW8Num1z1">
    <w:name w:val="WW8Num1z1"/>
    <w:qFormat/>
    <w:rsid w:val="00B51D96"/>
    <w:rPr>
      <w:rFonts w:ascii="Courier New" w:hAnsi="Courier New" w:cs="Courier New"/>
    </w:rPr>
  </w:style>
  <w:style w:type="character" w:customStyle="1" w:styleId="WW8Num1z2">
    <w:name w:val="WW8Num1z2"/>
    <w:qFormat/>
    <w:rsid w:val="00B51D96"/>
    <w:rPr>
      <w:rFonts w:ascii="Wingdings" w:hAnsi="Wingdings" w:cs="Wingdings"/>
    </w:rPr>
  </w:style>
  <w:style w:type="character" w:customStyle="1" w:styleId="WW8Num2z0">
    <w:name w:val="WW8Num2z0"/>
    <w:qFormat/>
    <w:rsid w:val="00B51D96"/>
    <w:rPr>
      <w:rFonts w:ascii="Wingdings" w:hAnsi="Wingdings" w:cs="Wingdings"/>
      <w:color w:val="000000"/>
      <w:sz w:val="24"/>
      <w:szCs w:val="24"/>
      <w:shd w:val="clear" w:color="auto" w:fill="FFFFFF"/>
    </w:rPr>
  </w:style>
  <w:style w:type="character" w:customStyle="1" w:styleId="WW8Num2z1">
    <w:name w:val="WW8Num2z1"/>
    <w:qFormat/>
    <w:rsid w:val="00B51D96"/>
    <w:rPr>
      <w:rFonts w:ascii="Courier New" w:hAnsi="Courier New" w:cs="Courier New"/>
    </w:rPr>
  </w:style>
  <w:style w:type="character" w:customStyle="1" w:styleId="WW8Num2z3">
    <w:name w:val="WW8Num2z3"/>
    <w:qFormat/>
    <w:rsid w:val="00B51D96"/>
    <w:rPr>
      <w:rFonts w:ascii="Symbol" w:hAnsi="Symbol" w:cs="Symbol"/>
    </w:rPr>
  </w:style>
  <w:style w:type="character" w:customStyle="1" w:styleId="WW8Num3z0">
    <w:name w:val="WW8Num3z0"/>
    <w:qFormat/>
    <w:rsid w:val="00B51D96"/>
    <w:rPr>
      <w:sz w:val="24"/>
      <w:szCs w:val="24"/>
      <w:lang w:eastAsia="ru-RU"/>
    </w:rPr>
  </w:style>
  <w:style w:type="character" w:customStyle="1" w:styleId="WW8Num3z1">
    <w:name w:val="WW8Num3z1"/>
    <w:qFormat/>
    <w:rsid w:val="00B51D96"/>
  </w:style>
  <w:style w:type="character" w:customStyle="1" w:styleId="WW8Num3z2">
    <w:name w:val="WW8Num3z2"/>
    <w:qFormat/>
    <w:rsid w:val="00B51D96"/>
  </w:style>
  <w:style w:type="character" w:customStyle="1" w:styleId="WW8Num3z3">
    <w:name w:val="WW8Num3z3"/>
    <w:qFormat/>
    <w:rsid w:val="00B51D96"/>
  </w:style>
  <w:style w:type="character" w:customStyle="1" w:styleId="WW8Num3z4">
    <w:name w:val="WW8Num3z4"/>
    <w:qFormat/>
    <w:rsid w:val="00B51D96"/>
  </w:style>
  <w:style w:type="character" w:customStyle="1" w:styleId="WW8Num3z5">
    <w:name w:val="WW8Num3z5"/>
    <w:qFormat/>
    <w:rsid w:val="00B51D96"/>
  </w:style>
  <w:style w:type="character" w:customStyle="1" w:styleId="WW8Num3z6">
    <w:name w:val="WW8Num3z6"/>
    <w:qFormat/>
    <w:rsid w:val="00B51D96"/>
  </w:style>
  <w:style w:type="character" w:customStyle="1" w:styleId="WW8Num3z7">
    <w:name w:val="WW8Num3z7"/>
    <w:qFormat/>
    <w:rsid w:val="00B51D96"/>
  </w:style>
  <w:style w:type="character" w:customStyle="1" w:styleId="WW8Num3z8">
    <w:name w:val="WW8Num3z8"/>
    <w:qFormat/>
    <w:rsid w:val="00B51D96"/>
  </w:style>
  <w:style w:type="character" w:customStyle="1" w:styleId="WW8Num4z0">
    <w:name w:val="WW8Num4z0"/>
    <w:qFormat/>
    <w:rsid w:val="00B51D96"/>
    <w:rPr>
      <w:sz w:val="24"/>
      <w:szCs w:val="24"/>
    </w:rPr>
  </w:style>
  <w:style w:type="character" w:customStyle="1" w:styleId="WW8Num4z1">
    <w:name w:val="WW8Num4z1"/>
    <w:qFormat/>
    <w:rsid w:val="00B51D96"/>
  </w:style>
  <w:style w:type="character" w:customStyle="1" w:styleId="WW8Num4z2">
    <w:name w:val="WW8Num4z2"/>
    <w:qFormat/>
    <w:rsid w:val="00B51D96"/>
  </w:style>
  <w:style w:type="character" w:customStyle="1" w:styleId="WW8Num4z3">
    <w:name w:val="WW8Num4z3"/>
    <w:qFormat/>
    <w:rsid w:val="00B51D96"/>
  </w:style>
  <w:style w:type="character" w:customStyle="1" w:styleId="WW8Num4z4">
    <w:name w:val="WW8Num4z4"/>
    <w:qFormat/>
    <w:rsid w:val="00B51D96"/>
  </w:style>
  <w:style w:type="character" w:customStyle="1" w:styleId="WW8Num4z5">
    <w:name w:val="WW8Num4z5"/>
    <w:qFormat/>
    <w:rsid w:val="00B51D96"/>
  </w:style>
  <w:style w:type="character" w:customStyle="1" w:styleId="WW8Num4z6">
    <w:name w:val="WW8Num4z6"/>
    <w:qFormat/>
    <w:rsid w:val="00B51D96"/>
  </w:style>
  <w:style w:type="character" w:customStyle="1" w:styleId="WW8Num4z7">
    <w:name w:val="WW8Num4z7"/>
    <w:qFormat/>
    <w:rsid w:val="00B51D96"/>
  </w:style>
  <w:style w:type="character" w:customStyle="1" w:styleId="WW8Num4z8">
    <w:name w:val="WW8Num4z8"/>
    <w:qFormat/>
    <w:rsid w:val="00B51D96"/>
  </w:style>
  <w:style w:type="character" w:customStyle="1" w:styleId="20">
    <w:name w:val="Заголовок 2 Знак"/>
    <w:qFormat/>
    <w:rsid w:val="00B51D96"/>
    <w:rPr>
      <w:b/>
      <w:bCs/>
      <w:sz w:val="36"/>
      <w:szCs w:val="36"/>
    </w:rPr>
  </w:style>
  <w:style w:type="character" w:customStyle="1" w:styleId="30">
    <w:name w:val="Заголовок 3 Знак"/>
    <w:qFormat/>
    <w:rsid w:val="00B51D96"/>
    <w:rPr>
      <w:b/>
      <w:bCs/>
      <w:sz w:val="27"/>
      <w:szCs w:val="27"/>
    </w:rPr>
  </w:style>
  <w:style w:type="character" w:customStyle="1" w:styleId="a4">
    <w:name w:val="Верхний колонтитул Знак"/>
    <w:qFormat/>
    <w:rsid w:val="00B51D96"/>
    <w:rPr>
      <w:sz w:val="24"/>
      <w:szCs w:val="24"/>
    </w:rPr>
  </w:style>
  <w:style w:type="character" w:customStyle="1" w:styleId="a5">
    <w:name w:val="Нижний колонтитул Знак"/>
    <w:qFormat/>
    <w:rsid w:val="00B51D96"/>
    <w:rPr>
      <w:sz w:val="24"/>
      <w:szCs w:val="24"/>
    </w:rPr>
  </w:style>
  <w:style w:type="character" w:customStyle="1" w:styleId="a6">
    <w:name w:val="Текст выноски Знак"/>
    <w:qFormat/>
    <w:rsid w:val="00B51D96"/>
    <w:rPr>
      <w:rFonts w:ascii="Tahoma" w:hAnsi="Tahoma" w:cs="Tahoma"/>
      <w:sz w:val="16"/>
      <w:szCs w:val="16"/>
    </w:rPr>
  </w:style>
  <w:style w:type="character" w:styleId="a7">
    <w:name w:val="Hyperlink"/>
    <w:rsid w:val="00B51D96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B51D96"/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B51D9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styleId="a8">
    <w:name w:val="FollowedHyperlink"/>
    <w:rsid w:val="00B51D96"/>
    <w:rPr>
      <w:color w:val="800080"/>
      <w:u w:val="single"/>
    </w:rPr>
  </w:style>
  <w:style w:type="character" w:customStyle="1" w:styleId="eop">
    <w:name w:val="eop"/>
    <w:basedOn w:val="a1"/>
    <w:qFormat/>
    <w:rsid w:val="00B51D96"/>
  </w:style>
  <w:style w:type="character" w:customStyle="1" w:styleId="a9">
    <w:name w:val="Текст сноски Знак"/>
    <w:qFormat/>
    <w:rsid w:val="00B51D96"/>
    <w:rPr>
      <w:rFonts w:ascii="Calibri" w:eastAsia="Calibri" w:hAnsi="Calibri" w:cs="Calibri"/>
    </w:rPr>
  </w:style>
  <w:style w:type="character" w:customStyle="1" w:styleId="FootnoteCharacters">
    <w:name w:val="Footnote Characters"/>
    <w:qFormat/>
    <w:rsid w:val="00B51D96"/>
    <w:rPr>
      <w:vertAlign w:val="superscript"/>
    </w:rPr>
  </w:style>
  <w:style w:type="character" w:customStyle="1" w:styleId="normaltextrun">
    <w:name w:val="normaltextrun"/>
    <w:basedOn w:val="a1"/>
    <w:qFormat/>
    <w:rsid w:val="00B51D96"/>
  </w:style>
  <w:style w:type="character" w:customStyle="1" w:styleId="10">
    <w:name w:val="Заголовок 1 Знак"/>
    <w:qFormat/>
    <w:rsid w:val="00B51D9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mi-callto">
    <w:name w:val="wmi-callto"/>
    <w:qFormat/>
    <w:rsid w:val="00B51D96"/>
  </w:style>
  <w:style w:type="paragraph" w:customStyle="1" w:styleId="Heading">
    <w:name w:val="Heading"/>
    <w:basedOn w:val="a"/>
    <w:next w:val="a0"/>
    <w:qFormat/>
    <w:rsid w:val="00B51D9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B51D96"/>
    <w:pPr>
      <w:spacing w:after="120"/>
    </w:pPr>
    <w:rPr>
      <w:sz w:val="28"/>
    </w:rPr>
  </w:style>
  <w:style w:type="paragraph" w:styleId="aa">
    <w:name w:val="List"/>
    <w:basedOn w:val="a0"/>
    <w:rsid w:val="00B51D96"/>
  </w:style>
  <w:style w:type="paragraph" w:styleId="ab">
    <w:name w:val="caption"/>
    <w:basedOn w:val="a"/>
    <w:qFormat/>
    <w:rsid w:val="00B51D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51D96"/>
    <w:pPr>
      <w:suppressLineNumbers/>
    </w:pPr>
  </w:style>
  <w:style w:type="paragraph" w:customStyle="1" w:styleId="HeaderandFooter">
    <w:name w:val="Header and Footer"/>
    <w:basedOn w:val="a"/>
    <w:qFormat/>
    <w:rsid w:val="00B51D96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B51D96"/>
    <w:rPr>
      <w:lang w:val="en-US"/>
    </w:rPr>
  </w:style>
  <w:style w:type="paragraph" w:styleId="ad">
    <w:name w:val="footer"/>
    <w:basedOn w:val="a"/>
    <w:rsid w:val="00B51D96"/>
    <w:rPr>
      <w:lang w:val="en-US"/>
    </w:rPr>
  </w:style>
  <w:style w:type="paragraph" w:styleId="ae">
    <w:name w:val="Body Text Indent"/>
    <w:basedOn w:val="a"/>
    <w:rsid w:val="00B51D96"/>
    <w:pPr>
      <w:spacing w:line="360" w:lineRule="auto"/>
      <w:ind w:left="360"/>
    </w:pPr>
    <w:rPr>
      <w:sz w:val="28"/>
      <w:szCs w:val="28"/>
    </w:rPr>
  </w:style>
  <w:style w:type="paragraph" w:styleId="af">
    <w:name w:val="Balloon Text"/>
    <w:basedOn w:val="a"/>
    <w:qFormat/>
    <w:rsid w:val="00B51D96"/>
    <w:rPr>
      <w:rFonts w:ascii="Tahoma" w:hAnsi="Tahoma" w:cs="Tahoma"/>
      <w:sz w:val="16"/>
      <w:szCs w:val="16"/>
      <w:lang w:val="en-US"/>
    </w:rPr>
  </w:style>
  <w:style w:type="paragraph" w:styleId="af0">
    <w:name w:val="List Paragraph"/>
    <w:basedOn w:val="a"/>
    <w:uiPriority w:val="34"/>
    <w:qFormat/>
    <w:rsid w:val="00B51D96"/>
    <w:pPr>
      <w:ind w:left="720"/>
      <w:contextualSpacing/>
    </w:pPr>
    <w:rPr>
      <w:sz w:val="20"/>
      <w:szCs w:val="20"/>
      <w:lang w:eastAsia="ja-JP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rsid w:val="00B51D9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qFormat/>
    <w:rsid w:val="00B51D96"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Tekst910">
    <w:name w:val="Tekst(9/10)"/>
    <w:basedOn w:val="a"/>
    <w:qFormat/>
    <w:rsid w:val="00B51D96"/>
    <w:pPr>
      <w:autoSpaceDE w:val="0"/>
      <w:spacing w:line="200" w:lineRule="atLeast"/>
      <w:ind w:firstLine="340"/>
      <w:jc w:val="both"/>
    </w:pPr>
    <w:rPr>
      <w:rFonts w:ascii="PragmaticaC;Courier New" w:hAnsi="PragmaticaC;Courier New" w:cs="PragmaticaC;Courier New"/>
      <w:sz w:val="18"/>
      <w:szCs w:val="18"/>
    </w:rPr>
  </w:style>
  <w:style w:type="paragraph" w:styleId="af1">
    <w:name w:val="Normal (Web)"/>
    <w:basedOn w:val="a"/>
    <w:qFormat/>
    <w:rsid w:val="00B51D96"/>
    <w:pPr>
      <w:spacing w:before="75" w:after="75"/>
      <w:jc w:val="both"/>
    </w:pPr>
  </w:style>
  <w:style w:type="paragraph" w:styleId="af2">
    <w:name w:val="No Spacing"/>
    <w:uiPriority w:val="1"/>
    <w:qFormat/>
    <w:rsid w:val="00B51D96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paragraph">
    <w:name w:val="paragraph"/>
    <w:basedOn w:val="a"/>
    <w:qFormat/>
    <w:rsid w:val="00B51D96"/>
    <w:pPr>
      <w:spacing w:before="280" w:after="280"/>
    </w:pPr>
  </w:style>
  <w:style w:type="paragraph" w:customStyle="1" w:styleId="faqarticlelead">
    <w:name w:val="faq_article_lead"/>
    <w:basedOn w:val="a"/>
    <w:qFormat/>
    <w:rsid w:val="00B51D96"/>
    <w:pPr>
      <w:spacing w:before="280" w:after="280"/>
    </w:pPr>
  </w:style>
  <w:style w:type="paragraph" w:customStyle="1" w:styleId="underphoto">
    <w:name w:val="underphoto"/>
    <w:basedOn w:val="a"/>
    <w:qFormat/>
    <w:rsid w:val="00B51D96"/>
    <w:pPr>
      <w:spacing w:before="280" w:after="280"/>
    </w:pPr>
  </w:style>
  <w:style w:type="paragraph" w:styleId="af3">
    <w:name w:val="footnote text"/>
    <w:basedOn w:val="a"/>
    <w:rsid w:val="00B51D96"/>
    <w:rPr>
      <w:rFonts w:ascii="Calibri" w:eastAsia="Calibri" w:hAnsi="Calibri" w:cs="Calibri"/>
      <w:sz w:val="20"/>
      <w:szCs w:val="20"/>
      <w:lang w:val="en-US"/>
    </w:rPr>
  </w:style>
  <w:style w:type="paragraph" w:customStyle="1" w:styleId="11">
    <w:name w:val="Обычный1"/>
    <w:qFormat/>
    <w:rsid w:val="00B51D9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B51D9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51D96"/>
    <w:pPr>
      <w:jc w:val="center"/>
    </w:pPr>
    <w:rPr>
      <w:b/>
      <w:bCs/>
    </w:rPr>
  </w:style>
  <w:style w:type="numbering" w:customStyle="1" w:styleId="WW8Num1">
    <w:name w:val="WW8Num1"/>
    <w:qFormat/>
    <w:rsid w:val="00B51D96"/>
  </w:style>
  <w:style w:type="numbering" w:customStyle="1" w:styleId="WW8Num2">
    <w:name w:val="WW8Num2"/>
    <w:qFormat/>
    <w:rsid w:val="00B51D96"/>
  </w:style>
  <w:style w:type="numbering" w:customStyle="1" w:styleId="WW8Num3">
    <w:name w:val="WW8Num3"/>
    <w:qFormat/>
    <w:rsid w:val="00B51D96"/>
  </w:style>
  <w:style w:type="numbering" w:customStyle="1" w:styleId="WW8Num4">
    <w:name w:val="WW8Num4"/>
    <w:qFormat/>
    <w:rsid w:val="00B51D96"/>
  </w:style>
  <w:style w:type="paragraph" w:styleId="21">
    <w:name w:val="Body Text 2"/>
    <w:basedOn w:val="a"/>
    <w:link w:val="22"/>
    <w:uiPriority w:val="99"/>
    <w:semiHidden/>
    <w:unhideWhenUsed/>
    <w:rsid w:val="0089460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94604"/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hkolniki@russlo.ru" TargetMode="External"/><Relationship Id="rId13" Type="http://schemas.openxmlformats.org/officeDocument/2006/relationships/hyperlink" Target="https://xn----dtbhthpdbkkaet.xn--p1ai/methodics/webinars/archive/vospitatel-dou/82588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shkolniki@russlo.ru" TargetMode="External"/><Relationship Id="rId12" Type="http://schemas.openxmlformats.org/officeDocument/2006/relationships/hyperlink" Target="https://xn----dtbhthpdbkkaet.xn--p1ai/methodics/webinars/archive/vospitatel-dou/81040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360.yandex.ru/d/1h5us2QQxZdYmw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laksina@russlo.ru" TargetMode="External"/><Relationship Id="rId11" Type="http://schemas.openxmlformats.org/officeDocument/2006/relationships/hyperlink" Target="https://xn----dtbhthpdbkkaet.xn--p1ai/methodics/webinars/archive/vospitatel-dou/806147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--dtbhthpdbkkaet.xn--p1ai/methodics/webinars/" TargetMode="External"/><Relationship Id="rId10" Type="http://schemas.openxmlformats.org/officeDocument/2006/relationships/hyperlink" Target="https://xn----dtbhthpdbkkaet.xn--p1ai/methodics/webinars/archive/vospitatel-dou/8025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dtbhthpdbkkaet.xn--p1ai/methodics/webinars/archive/vospitatel-dou/791651/" TargetMode="External"/><Relationship Id="rId14" Type="http://schemas.openxmlformats.org/officeDocument/2006/relationships/hyperlink" Target="https://xn----dtbhthpdbkkaet.xn--p1ai/methodics/webinars/826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119034, г</vt:lpstr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119034, г</dc:title>
  <dc:creator>RS</dc:creator>
  <cp:lastModifiedBy>Yana</cp:lastModifiedBy>
  <cp:revision>2</cp:revision>
  <cp:lastPrinted>2021-02-01T00:48:00Z</cp:lastPrinted>
  <dcterms:created xsi:type="dcterms:W3CDTF">2025-10-07T13:00:00Z</dcterms:created>
  <dcterms:modified xsi:type="dcterms:W3CDTF">2025-10-07T13:00:00Z</dcterms:modified>
  <dc:language>en-US</dc:language>
</cp:coreProperties>
</file>