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BA" w:rsidRDefault="00996FBA" w:rsidP="00996FBA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  <w:r w:rsidRPr="006C6F62">
        <w:rPr>
          <w:rFonts w:ascii="Times New Roman" w:hAnsi="Times New Roman" w:cs="Times New Roman"/>
          <w:szCs w:val="16"/>
        </w:rPr>
        <w:t>УПРАВЛЕНИЕ ОБРАЗОВАНИЯ АДМИНИСТРАЦИИ ГОРОДА ИВАНОВА</w:t>
      </w:r>
      <w:r w:rsidRPr="006C6F62">
        <w:rPr>
          <w:rFonts w:ascii="Times New Roman" w:hAnsi="Times New Roman" w:cs="Times New Roman"/>
          <w:szCs w:val="16"/>
        </w:rPr>
        <w:br/>
      </w:r>
      <w:r w:rsidRPr="006C6F62">
        <w:rPr>
          <w:rFonts w:ascii="Times New Roman" w:hAnsi="Times New Roman" w:cs="Times New Roman"/>
          <w:bCs/>
          <w:szCs w:val="16"/>
        </w:rPr>
        <w:t>МУНИЦИПАЛЬНОЕ БЮДЖЕТНОЕ ДОШКОЛЬНОЕ ОБРАЗОВАТЕЛЬНОЕ УЧРЕЖДЕНИЕ</w:t>
      </w:r>
      <w:r w:rsidRPr="006C6F62">
        <w:rPr>
          <w:rFonts w:ascii="Times New Roman" w:hAnsi="Times New Roman" w:cs="Times New Roman"/>
          <w:bCs/>
          <w:szCs w:val="16"/>
        </w:rPr>
        <w:br/>
      </w:r>
      <w:r w:rsidRPr="006C6F62">
        <w:rPr>
          <w:rFonts w:ascii="Times New Roman" w:hAnsi="Times New Roman" w:cs="Times New Roman"/>
          <w:szCs w:val="16"/>
        </w:rPr>
        <w:t xml:space="preserve">«ДЕТСКИЙ САД </w:t>
      </w:r>
      <w:r>
        <w:rPr>
          <w:rFonts w:ascii="Times New Roman" w:hAnsi="Times New Roman" w:cs="Times New Roman"/>
          <w:szCs w:val="16"/>
        </w:rPr>
        <w:t xml:space="preserve">КОМБИНИРОВАННОГО  ВИДА </w:t>
      </w:r>
      <w:r w:rsidRPr="006C6F62">
        <w:rPr>
          <w:rFonts w:ascii="Times New Roman" w:hAnsi="Times New Roman" w:cs="Times New Roman"/>
          <w:szCs w:val="16"/>
        </w:rPr>
        <w:t xml:space="preserve">№ 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8</w:t>
      </w:r>
      <w:r>
        <w:rPr>
          <w:rFonts w:ascii="Times New Roman" w:hAnsi="Times New Roman" w:cs="Times New Roman"/>
          <w:szCs w:val="16"/>
        </w:rPr>
        <w:t>1</w:t>
      </w:r>
      <w:r w:rsidRPr="006C6F62">
        <w:rPr>
          <w:rFonts w:ascii="Times New Roman" w:hAnsi="Times New Roman" w:cs="Times New Roman"/>
          <w:szCs w:val="16"/>
        </w:rPr>
        <w:t>»</w:t>
      </w:r>
      <w:r w:rsidRPr="006C6F62">
        <w:rPr>
          <w:rFonts w:ascii="Times New Roman" w:hAnsi="Times New Roman" w:cs="Times New Roman"/>
          <w:sz w:val="18"/>
          <w:szCs w:val="16"/>
        </w:rPr>
        <w:br/>
      </w:r>
    </w:p>
    <w:p w:rsidR="00996FBA" w:rsidRDefault="00996FBA" w:rsidP="00996FBA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96FBA" w:rsidTr="005D6B8D">
        <w:tc>
          <w:tcPr>
            <w:tcW w:w="4785" w:type="dxa"/>
          </w:tcPr>
          <w:p w:rsidR="00996FBA" w:rsidRPr="00052A68" w:rsidRDefault="00996FBA" w:rsidP="005D6B8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996FBA" w:rsidRPr="00052A68" w:rsidRDefault="00996FBA" w:rsidP="005D6B8D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Управляющий Совет</w:t>
            </w:r>
          </w:p>
          <w:p w:rsidR="00996FBA" w:rsidRDefault="00996FBA" w:rsidP="005D6B8D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Протокол</w:t>
            </w: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___</w:t>
            </w:r>
          </w:p>
          <w:p w:rsidR="00996FBA" w:rsidRDefault="00996FBA" w:rsidP="005D6B8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от «___»____2021</w:t>
            </w: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 г.</w:t>
            </w:r>
          </w:p>
        </w:tc>
        <w:tc>
          <w:tcPr>
            <w:tcW w:w="4785" w:type="dxa"/>
          </w:tcPr>
          <w:p w:rsidR="00996FBA" w:rsidRPr="00052A68" w:rsidRDefault="00996FBA" w:rsidP="005D6B8D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УТВЕРЖДАЮ</w:t>
            </w:r>
          </w:p>
          <w:p w:rsidR="00996FBA" w:rsidRPr="00052A68" w:rsidRDefault="00996FBA" w:rsidP="005D6B8D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заведующий МБДОУ </w:t>
            </w:r>
          </w:p>
          <w:p w:rsidR="00996FBA" w:rsidRPr="00052A68" w:rsidRDefault="00996FBA" w:rsidP="005D6B8D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«Детский сад комбинированного вида»№ 181</w:t>
            </w:r>
          </w:p>
          <w:p w:rsidR="00996FBA" w:rsidRPr="00052A68" w:rsidRDefault="00996FBA" w:rsidP="005D6B8D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________________ О.А. Климушина</w:t>
            </w:r>
          </w:p>
          <w:p w:rsidR="00996FBA" w:rsidRDefault="00996FBA" w:rsidP="005D6B8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Приказ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___ от «___»____2021</w:t>
            </w: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 г.</w:t>
            </w:r>
          </w:p>
        </w:tc>
      </w:tr>
      <w:tr w:rsidR="00996FBA" w:rsidTr="005D6B8D">
        <w:tc>
          <w:tcPr>
            <w:tcW w:w="4785" w:type="dxa"/>
          </w:tcPr>
          <w:p w:rsidR="00996FBA" w:rsidRDefault="00996FBA" w:rsidP="005D6B8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4785" w:type="dxa"/>
          </w:tcPr>
          <w:p w:rsidR="00996FBA" w:rsidRDefault="00996FBA" w:rsidP="005D6B8D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996FBA" w:rsidRPr="003E0E7E" w:rsidRDefault="00996FBA" w:rsidP="005D6B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E0E7E">
              <w:rPr>
                <w:rFonts w:ascii="Times New Roman" w:hAnsi="Times New Roman" w:cs="Times New Roman"/>
                <w:color w:val="000000"/>
                <w:sz w:val="28"/>
              </w:rPr>
              <w:t>ПРИНЯТО</w:t>
            </w:r>
          </w:p>
          <w:p w:rsidR="00996FBA" w:rsidRPr="003E0E7E" w:rsidRDefault="00996FBA" w:rsidP="005D6B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E0E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 педагогическом совете</w:t>
            </w:r>
          </w:p>
          <w:p w:rsidR="00996FBA" w:rsidRDefault="00996FBA" w:rsidP="005D6B8D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протокол № 3 от 11 марта 2021 </w:t>
            </w:r>
            <w:r w:rsidRPr="003E0E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996FBA" w:rsidRDefault="00996FBA" w:rsidP="005D6B8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3E0E7E" w:rsidRPr="00E87A7E" w:rsidRDefault="003E0E7E" w:rsidP="00017D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E7E" w:rsidRPr="00E87A7E" w:rsidRDefault="00B51D24" w:rsidP="003E0E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«ЧИТАЙКА</w:t>
      </w:r>
      <w:r w:rsidR="003E0E7E" w:rsidRPr="00E87A7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87A7E" w:rsidRDefault="00E87A7E" w:rsidP="00A735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996FBA">
        <w:rPr>
          <w:rFonts w:ascii="Times New Roman" w:hAnsi="Times New Roman" w:cs="Times New Roman"/>
          <w:b/>
          <w:bCs/>
          <w:sz w:val="28"/>
          <w:szCs w:val="28"/>
        </w:rPr>
        <w:t>полнительная 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3E0E7E" w:rsidRPr="00E87A7E">
        <w:rPr>
          <w:rFonts w:ascii="Times New Roman" w:hAnsi="Times New Roman" w:cs="Times New Roman"/>
          <w:b/>
          <w:bCs/>
          <w:sz w:val="28"/>
          <w:szCs w:val="28"/>
        </w:rPr>
        <w:t xml:space="preserve">рограмма формирования и развития </w:t>
      </w:r>
      <w:r w:rsidR="00706B7B">
        <w:rPr>
          <w:rFonts w:ascii="Times New Roman" w:hAnsi="Times New Roman" w:cs="Times New Roman"/>
          <w:b/>
          <w:bCs/>
          <w:sz w:val="28"/>
          <w:szCs w:val="28"/>
        </w:rPr>
        <w:t xml:space="preserve">первоначальных навыков чтения </w:t>
      </w:r>
      <w:r w:rsidR="003E0E7E" w:rsidRPr="00E87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7A7E" w:rsidRDefault="003E0E7E" w:rsidP="003E0E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A7E">
        <w:rPr>
          <w:rFonts w:ascii="Times New Roman" w:hAnsi="Times New Roman" w:cs="Times New Roman"/>
          <w:b/>
          <w:bCs/>
          <w:sz w:val="28"/>
          <w:szCs w:val="28"/>
        </w:rPr>
        <w:t>посредством игр Воскобовича</w:t>
      </w:r>
    </w:p>
    <w:p w:rsidR="003E0E7E" w:rsidRPr="00E87A7E" w:rsidRDefault="003E0E7E" w:rsidP="003E0E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A7E">
        <w:rPr>
          <w:rFonts w:ascii="Times New Roman" w:hAnsi="Times New Roman" w:cs="Times New Roman"/>
          <w:b/>
          <w:bCs/>
          <w:sz w:val="28"/>
          <w:szCs w:val="28"/>
        </w:rPr>
        <w:t>для детей 5-7 лет</w:t>
      </w:r>
    </w:p>
    <w:p w:rsidR="003E0E7E" w:rsidRPr="00E87A7E" w:rsidRDefault="00B51D24" w:rsidP="003E0E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 – 2</w:t>
      </w:r>
      <w:r w:rsidR="003E0E7E" w:rsidRPr="00E87A7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3E0E7E" w:rsidRDefault="003E0E7E" w:rsidP="003E0E7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E0E7E" w:rsidRDefault="003E0E7E" w:rsidP="003E0E7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3E0E7E" w:rsidRDefault="003E0E7E" w:rsidP="003E0E7E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87A7E" w:rsidRDefault="00E87A7E" w:rsidP="003E0E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87A7E" w:rsidRDefault="00E87A7E" w:rsidP="003E0E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87A7E" w:rsidRDefault="00E87A7E" w:rsidP="003E0E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87A7E" w:rsidRDefault="00E87A7E" w:rsidP="003E0E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E87A7E" w:rsidRDefault="00E87A7E" w:rsidP="003263CA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E87A7E" w:rsidRDefault="003A6CF6" w:rsidP="00B51D24">
      <w:pPr>
        <w:spacing w:after="0"/>
        <w:ind w:left="566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Автор про</w:t>
      </w:r>
      <w:r w:rsidR="00597F87">
        <w:rPr>
          <w:rFonts w:ascii="Times New Roman" w:eastAsia="Times New Roman" w:hAnsi="Times New Roman" w:cs="Times New Roman"/>
          <w:sz w:val="28"/>
          <w:szCs w:val="20"/>
        </w:rPr>
        <w:t>г</w:t>
      </w:r>
      <w:r>
        <w:rPr>
          <w:rFonts w:ascii="Times New Roman" w:eastAsia="Times New Roman" w:hAnsi="Times New Roman" w:cs="Times New Roman"/>
          <w:sz w:val="28"/>
          <w:szCs w:val="20"/>
        </w:rPr>
        <w:t>раммы:</w:t>
      </w:r>
    </w:p>
    <w:p w:rsidR="00D2404B" w:rsidRDefault="006D3100" w:rsidP="00B51D24">
      <w:pPr>
        <w:spacing w:after="0"/>
        <w:ind w:left="566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старший воспитатель</w:t>
      </w:r>
    </w:p>
    <w:p w:rsidR="006D3100" w:rsidRDefault="006D3100" w:rsidP="00B51D24">
      <w:pPr>
        <w:spacing w:after="0"/>
        <w:ind w:left="5664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Смирнова Татьяна Юрьевна</w:t>
      </w:r>
    </w:p>
    <w:p w:rsidR="00E87A7E" w:rsidRDefault="00E87A7E" w:rsidP="00E87A7E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6D3100" w:rsidRDefault="006D3100" w:rsidP="00E87A7E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6D3100" w:rsidRDefault="006D3100" w:rsidP="00E87A7E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6D3100" w:rsidRDefault="006D3100" w:rsidP="00E87A7E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</w:p>
    <w:p w:rsidR="003E0E7E" w:rsidRPr="00234678" w:rsidRDefault="003E0E7E" w:rsidP="003E0E7E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94381">
        <w:rPr>
          <w:rFonts w:ascii="Times New Roman" w:eastAsia="Times New Roman" w:hAnsi="Times New Roman" w:cs="Times New Roman"/>
          <w:sz w:val="28"/>
          <w:szCs w:val="20"/>
        </w:rPr>
        <w:t>Иваново</w:t>
      </w:r>
      <w:r w:rsidR="00996FBA">
        <w:rPr>
          <w:rFonts w:ascii="Times New Roman" w:eastAsia="Times New Roman" w:hAnsi="Times New Roman" w:cs="Times New Roman"/>
          <w:sz w:val="28"/>
          <w:szCs w:val="20"/>
        </w:rPr>
        <w:t xml:space="preserve"> 2021</w:t>
      </w:r>
    </w:p>
    <w:p w:rsidR="003E0E7E" w:rsidRDefault="003E0E7E" w:rsidP="003E0E7E">
      <w:pPr>
        <w:spacing w:after="0"/>
        <w:rPr>
          <w:rFonts w:ascii="Times New Roman" w:hAnsi="Times New Roman" w:cs="Times New Roman"/>
          <w:sz w:val="18"/>
          <w:szCs w:val="16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sz w:val="18"/>
          <w:szCs w:val="16"/>
        </w:rPr>
      </w:pPr>
    </w:p>
    <w:p w:rsidR="00017DC6" w:rsidRDefault="00017DC6" w:rsidP="00017DC6">
      <w:pPr>
        <w:spacing w:after="0"/>
        <w:jc w:val="center"/>
        <w:rPr>
          <w:rFonts w:ascii="Times New Roman" w:hAnsi="Times New Roman" w:cs="Times New Roman"/>
          <w:sz w:val="28"/>
        </w:rPr>
        <w:sectPr w:rsidR="00017DC6" w:rsidSect="0028123B">
          <w:footerReference w:type="default" r:id="rId8"/>
          <w:pgSz w:w="11906" w:h="16838"/>
          <w:pgMar w:top="851" w:right="851" w:bottom="1134" w:left="1701" w:header="708" w:footer="708" w:gutter="0"/>
          <w:cols w:space="283"/>
        </w:sectPr>
      </w:pPr>
    </w:p>
    <w:p w:rsidR="00017DC6" w:rsidRDefault="00017DC6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560"/>
      </w:tblGrid>
      <w:tr w:rsidR="003E0E7E" w:rsidRPr="003E0E7E" w:rsidTr="003E0E7E">
        <w:tc>
          <w:tcPr>
            <w:tcW w:w="7905" w:type="dxa"/>
          </w:tcPr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1.Целевой раздел</w:t>
            </w:r>
          </w:p>
        </w:tc>
        <w:tc>
          <w:tcPr>
            <w:tcW w:w="1560" w:type="dxa"/>
          </w:tcPr>
          <w:p w:rsidR="003E0E7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3-10</w:t>
            </w:r>
          </w:p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7E" w:rsidRPr="003E0E7E" w:rsidTr="003E0E7E">
        <w:tc>
          <w:tcPr>
            <w:tcW w:w="7905" w:type="dxa"/>
          </w:tcPr>
          <w:p w:rsidR="003E0E7E" w:rsidRPr="003E0E7E" w:rsidRDefault="003E0E7E" w:rsidP="007F34B3">
            <w:pPr>
              <w:pStyle w:val="a3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 xml:space="preserve"> Пояснительная записка</w:t>
            </w:r>
          </w:p>
        </w:tc>
        <w:tc>
          <w:tcPr>
            <w:tcW w:w="1560" w:type="dxa"/>
          </w:tcPr>
          <w:p w:rsidR="003E0E7E" w:rsidRPr="003E0E7E" w:rsidRDefault="0067326E" w:rsidP="00673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2162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1.1.1.</w:t>
            </w:r>
            <w:r w:rsidR="0021626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216265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1.1.2. Принципы и подходы к формированию Программы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216265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jc w:val="both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</w:p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1.1.3. </w:t>
            </w: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и возрастные особенности воспитанников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216265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7326E"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1.2. Планируемые результаты освоения Программы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:rsidR="003E0E7E" w:rsidRPr="003E0E7E" w:rsidRDefault="003E0E7E" w:rsidP="003E0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2.Содержательный раздел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11-2</w:t>
            </w:r>
            <w:r w:rsidR="002162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0E7E" w:rsidRPr="003E0E7E" w:rsidTr="003E0E7E">
        <w:tc>
          <w:tcPr>
            <w:tcW w:w="7905" w:type="dxa"/>
          </w:tcPr>
          <w:p w:rsidR="0067326E" w:rsidRDefault="0067326E" w:rsidP="003E0E7E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3E0E7E" w:rsidRPr="00C3065B" w:rsidRDefault="003E0E7E" w:rsidP="00C3065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2.1.Описание образовательной деятельности</w:t>
            </w:r>
          </w:p>
        </w:tc>
        <w:tc>
          <w:tcPr>
            <w:tcW w:w="1560" w:type="dxa"/>
          </w:tcPr>
          <w:p w:rsid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6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16265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</w:p>
        </w:tc>
      </w:tr>
      <w:tr w:rsidR="003E0E7E" w:rsidRPr="003E0E7E" w:rsidTr="003E0E7E">
        <w:tc>
          <w:tcPr>
            <w:tcW w:w="7905" w:type="dxa"/>
          </w:tcPr>
          <w:p w:rsidR="00BB5EBB" w:rsidRDefault="00BB5EBB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996FBA" w:rsidRDefault="00996FBA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2.2. Учебный план</w:t>
            </w:r>
          </w:p>
          <w:p w:rsidR="00996FBA" w:rsidRDefault="00996FBA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996FBA" w:rsidRDefault="00996FBA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2.3. Календарный учебный график (календарно-тематическое планирование)</w:t>
            </w:r>
          </w:p>
          <w:p w:rsidR="00996FBA" w:rsidRDefault="00996FBA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3E0E7E" w:rsidRPr="003E0E7E" w:rsidRDefault="00996FBA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2.3.1</w:t>
            </w:r>
            <w:r w:rsidR="003E0E7E"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.</w:t>
            </w:r>
            <w:r w:rsidR="003E0E7E" w:rsidRPr="003E0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Календарно-тематическое планирование  по формированию и р</w:t>
            </w:r>
            <w:r w:rsidR="00A7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азвитию первоначальных навыков чтения</w:t>
            </w:r>
            <w:r w:rsidR="003E0E7E" w:rsidRPr="003E0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посредством игр Воскобовича </w:t>
            </w:r>
            <w:r w:rsidR="00C35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детей 5-6 лет</w:t>
            </w:r>
          </w:p>
        </w:tc>
        <w:tc>
          <w:tcPr>
            <w:tcW w:w="1560" w:type="dxa"/>
          </w:tcPr>
          <w:p w:rsid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6E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9F10ED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0ED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12-22</w:t>
            </w:r>
          </w:p>
          <w:p w:rsidR="009F10ED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0ED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0ED" w:rsidRPr="003E0E7E" w:rsidRDefault="009F10ED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</w:tr>
      <w:tr w:rsidR="003E0E7E" w:rsidRPr="003E0E7E" w:rsidTr="003E0E7E">
        <w:tc>
          <w:tcPr>
            <w:tcW w:w="7905" w:type="dxa"/>
          </w:tcPr>
          <w:p w:rsidR="00BB5EBB" w:rsidRDefault="00BB5EBB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3E0E7E" w:rsidRPr="003E0E7E" w:rsidRDefault="003E0E7E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2.</w:t>
            </w:r>
            <w:r w:rsidR="00C3065B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3</w:t>
            </w: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.</w:t>
            </w:r>
            <w:r w:rsidR="00996FBA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2</w:t>
            </w: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 xml:space="preserve"> </w:t>
            </w:r>
            <w:r w:rsidRPr="003E0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Календарно-тематическое планирование  по формированию и р</w:t>
            </w:r>
            <w:r w:rsidR="00A73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азвитию первоначальных навыков чтения</w:t>
            </w:r>
            <w:r w:rsidRPr="003E0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посредством игр Воскобовича </w:t>
            </w:r>
            <w:r w:rsidR="00C35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детей 6-7 лет</w:t>
            </w:r>
          </w:p>
        </w:tc>
        <w:tc>
          <w:tcPr>
            <w:tcW w:w="1560" w:type="dxa"/>
          </w:tcPr>
          <w:p w:rsid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6E" w:rsidRPr="003E0E7E" w:rsidRDefault="00216265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7326E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E0E7E" w:rsidRPr="003E0E7E" w:rsidTr="003E0E7E">
        <w:tc>
          <w:tcPr>
            <w:tcW w:w="7905" w:type="dxa"/>
          </w:tcPr>
          <w:p w:rsidR="00BB5EBB" w:rsidRDefault="00BB5EBB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smallCaps/>
                <w:noProof/>
                <w:kern w:val="36"/>
                <w:sz w:val="24"/>
                <w:szCs w:val="24"/>
              </w:rPr>
            </w:pPr>
          </w:p>
          <w:p w:rsidR="005E2752" w:rsidRDefault="005E2752" w:rsidP="005E2752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kern w:val="36"/>
                <w:sz w:val="24"/>
                <w:szCs w:val="24"/>
              </w:rPr>
              <w:t xml:space="preserve">2.4. </w:t>
            </w:r>
            <w:r w:rsidRPr="00FB224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Взаимодействие  с родителями (законными представителями)</w:t>
            </w:r>
          </w:p>
          <w:p w:rsidR="005E2752" w:rsidRDefault="005E2752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smallCaps/>
                <w:noProof/>
                <w:kern w:val="36"/>
                <w:sz w:val="24"/>
                <w:szCs w:val="24"/>
              </w:rPr>
            </w:pPr>
          </w:p>
          <w:p w:rsidR="003E0E7E" w:rsidRPr="003E0E7E" w:rsidRDefault="003E0E7E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smallCaps/>
                <w:noProof/>
                <w:kern w:val="36"/>
                <w:sz w:val="24"/>
                <w:szCs w:val="24"/>
              </w:rPr>
              <w:t>3. организационный раздел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752" w:rsidRDefault="005E2752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5E2752" w:rsidRDefault="005E2752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5E2752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  <w:r w:rsidR="0067326E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E7E" w:rsidRPr="003E0E7E" w:rsidTr="003E0E7E">
        <w:tc>
          <w:tcPr>
            <w:tcW w:w="7905" w:type="dxa"/>
          </w:tcPr>
          <w:p w:rsidR="00BB5EBB" w:rsidRDefault="00BB5EBB" w:rsidP="00BB5EBB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  <w:p w:rsidR="00C353FF" w:rsidRDefault="003E0E7E" w:rsidP="00BB5EBB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3.1. Описание материально-технического обеспечения Программы</w:t>
            </w:r>
            <w:r w:rsidR="00C353FF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 xml:space="preserve"> и</w:t>
            </w:r>
          </w:p>
          <w:p w:rsidR="003E0E7E" w:rsidRPr="003E0E7E" w:rsidRDefault="00C353FF" w:rsidP="00BB5EBB">
            <w:pPr>
              <w:jc w:val="both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развивающей предметно-пространственной среды</w:t>
            </w:r>
          </w:p>
          <w:p w:rsidR="003E0E7E" w:rsidRPr="003E0E7E" w:rsidRDefault="003E0E7E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26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27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E0E7E" w:rsidRPr="003E0E7E" w:rsidTr="003E0E7E">
        <w:tc>
          <w:tcPr>
            <w:tcW w:w="7905" w:type="dxa"/>
          </w:tcPr>
          <w:p w:rsidR="003E0E7E" w:rsidRPr="003E0E7E" w:rsidRDefault="00BB5EBB" w:rsidP="00BB5EBB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 xml:space="preserve">3.2. </w:t>
            </w:r>
            <w:r w:rsidR="003E0E7E" w:rsidRPr="003E0E7E"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  <w:t>Обеспеченность Программы  методическими материалами</w:t>
            </w:r>
          </w:p>
        </w:tc>
        <w:tc>
          <w:tcPr>
            <w:tcW w:w="1560" w:type="dxa"/>
          </w:tcPr>
          <w:p w:rsidR="003E0E7E" w:rsidRPr="003E0E7E" w:rsidRDefault="005E2752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E7E" w:rsidRPr="003E0E7E" w:rsidTr="003E0E7E">
        <w:tc>
          <w:tcPr>
            <w:tcW w:w="7905" w:type="dxa"/>
          </w:tcPr>
          <w:p w:rsidR="003E0E7E" w:rsidRPr="003E0E7E" w:rsidRDefault="00435AC6" w:rsidP="00C353F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noProof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. Литература</w:t>
            </w:r>
          </w:p>
        </w:tc>
        <w:tc>
          <w:tcPr>
            <w:tcW w:w="1560" w:type="dxa"/>
          </w:tcPr>
          <w:p w:rsidR="003E0E7E" w:rsidRPr="003E0E7E" w:rsidRDefault="0067326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27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E7E" w:rsidRPr="003E0E7E" w:rsidTr="003E0E7E">
        <w:tc>
          <w:tcPr>
            <w:tcW w:w="7905" w:type="dxa"/>
          </w:tcPr>
          <w:p w:rsidR="00435AC6" w:rsidRDefault="00435AC6" w:rsidP="00BB5EBB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3E0E7E" w:rsidP="00BB5EBB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E7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</w:t>
            </w:r>
            <w:r w:rsidR="00ED4CD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560" w:type="dxa"/>
          </w:tcPr>
          <w:p w:rsidR="003E0E7E" w:rsidRPr="003E0E7E" w:rsidRDefault="003E0E7E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0E7E" w:rsidRPr="003E0E7E" w:rsidRDefault="005E2752" w:rsidP="00017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732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62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E7E" w:rsidRDefault="003E0E7E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E7E" w:rsidRPr="007149B3" w:rsidRDefault="003E0E7E" w:rsidP="00017DC6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17DC6" w:rsidRDefault="00017DC6" w:rsidP="00017DC6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017DC6" w:rsidRDefault="00017DC6" w:rsidP="00017DC6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17DC6" w:rsidRDefault="00017DC6" w:rsidP="00017DC6">
      <w:pPr>
        <w:spacing w:after="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435AC6" w:rsidRDefault="00435AC6" w:rsidP="00017DC6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17DC6" w:rsidRPr="00652A5E" w:rsidRDefault="00017DC6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 xml:space="preserve">1. </w:t>
      </w:r>
      <w:r w:rsidRPr="00652A5E">
        <w:rPr>
          <w:rFonts w:ascii="Times New Roman" w:hAnsi="Times New Roman" w:cs="Times New Roman"/>
          <w:b/>
          <w:smallCaps/>
          <w:sz w:val="24"/>
          <w:szCs w:val="24"/>
        </w:rPr>
        <w:t>Целевой раздел</w:t>
      </w:r>
    </w:p>
    <w:p w:rsidR="00017DC6" w:rsidRPr="00652A5E" w:rsidRDefault="00017DC6" w:rsidP="0001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652A5E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Пояснительная записка</w:t>
      </w:r>
    </w:p>
    <w:p w:rsidR="002003BA" w:rsidRDefault="00B51D24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«Читайка</w:t>
      </w:r>
      <w:r w:rsidR="00017DC6">
        <w:rPr>
          <w:rFonts w:ascii="Times New Roman" w:hAnsi="Times New Roman" w:cs="Times New Roman"/>
          <w:sz w:val="24"/>
          <w:szCs w:val="24"/>
        </w:rPr>
        <w:t xml:space="preserve">» </w:t>
      </w:r>
      <w:r w:rsidR="002003BA">
        <w:rPr>
          <w:rFonts w:ascii="Times New Roman" w:hAnsi="Times New Roman" w:cs="Times New Roman"/>
          <w:sz w:val="24"/>
          <w:szCs w:val="24"/>
        </w:rPr>
        <w:t xml:space="preserve">- </w:t>
      </w:r>
      <w:r w:rsidR="00017DC6">
        <w:rPr>
          <w:rFonts w:ascii="Times New Roman" w:hAnsi="Times New Roman" w:cs="Times New Roman"/>
          <w:sz w:val="24"/>
          <w:szCs w:val="24"/>
        </w:rPr>
        <w:t>дополнительная о</w:t>
      </w:r>
      <w:r w:rsidR="00763E8E">
        <w:rPr>
          <w:rFonts w:ascii="Times New Roman" w:hAnsi="Times New Roman" w:cs="Times New Roman"/>
          <w:sz w:val="24"/>
          <w:szCs w:val="24"/>
        </w:rPr>
        <w:t>бщеразвивающая</w:t>
      </w:r>
      <w:r w:rsidR="00017DC6" w:rsidRPr="00C25855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</w:t>
      </w:r>
      <w:r w:rsidR="002003BA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 w:rsidR="002003BA" w:rsidRPr="002003BA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азвития </w:t>
      </w:r>
      <w:r w:rsidR="00A7359E">
        <w:rPr>
          <w:rFonts w:ascii="Times New Roman" w:hAnsi="Times New Roman" w:cs="Times New Roman"/>
          <w:bCs/>
          <w:sz w:val="24"/>
          <w:szCs w:val="24"/>
        </w:rPr>
        <w:t>первоначальных навыков чтения</w:t>
      </w:r>
      <w:r w:rsidR="002003BA" w:rsidRPr="002003BA">
        <w:rPr>
          <w:rFonts w:ascii="Times New Roman" w:hAnsi="Times New Roman" w:cs="Times New Roman"/>
          <w:bCs/>
          <w:sz w:val="24"/>
          <w:szCs w:val="24"/>
        </w:rPr>
        <w:t xml:space="preserve"> посредством игр Воскобовича</w:t>
      </w:r>
      <w:r w:rsidR="00A7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DC6" w:rsidRPr="002003BA">
        <w:rPr>
          <w:rFonts w:ascii="Times New Roman" w:hAnsi="Times New Roman" w:cs="Times New Roman"/>
          <w:sz w:val="24"/>
          <w:szCs w:val="24"/>
        </w:rPr>
        <w:t>(далее  Программа)</w:t>
      </w:r>
      <w:r w:rsidR="002003BA">
        <w:rPr>
          <w:rFonts w:ascii="Times New Roman" w:hAnsi="Times New Roman" w:cs="Times New Roman"/>
          <w:sz w:val="24"/>
          <w:szCs w:val="24"/>
        </w:rPr>
        <w:t>.</w:t>
      </w:r>
    </w:p>
    <w:p w:rsidR="00017DC6" w:rsidRPr="00C25855" w:rsidRDefault="003E0E7E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017DC6" w:rsidRPr="00C2585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дошкольного образования</w:t>
      </w:r>
      <w:r w:rsidR="00017DC6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образования»).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При разработке Программы учитывались следующие нормативные документы: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1. Федеральный закон «Об образовании в РФ» (вступил в силу 01.09.2013 г.).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2. Приказ Министерства образования и науки РФ от 17 октября 2013 г. № 1155 «Об утверждении федерального государственного образовательного стандарта дошкольного образования» (зарегистрирован в Минюсте РФ 14 ноября 2013 г., № 30384).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3. Постановление Главного государственного санитарного врача Российской Федерации от 15 мая 2013 г. № 26 «Об утверждении СанПиН 2.4.1.3049-13 “Санитарно-эпидемиологические требования к устройству, содержанию и организации режима работы дошкольных образовательных организаций”» (зарегистрировано в Минюсте России 29 мая 2013 г., № 28564).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4. Постановление Правительства Российской Федерации от 5 августа 2013 г. № 662 «Об осуществлении мониторинга системы образования».</w:t>
      </w:r>
    </w:p>
    <w:p w:rsidR="00017DC6" w:rsidRPr="00C25855" w:rsidRDefault="00017DC6" w:rsidP="00BB5E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РФ от 30 августа 2013 г. № 1014 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 (зарегистрирован в Минюсте России 26.09.2013, № 30038).</w:t>
      </w:r>
    </w:p>
    <w:p w:rsidR="00017DC6" w:rsidRDefault="00017DC6" w:rsidP="00BB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25855">
        <w:rPr>
          <w:rFonts w:ascii="Times New Roman" w:hAnsi="Times New Roman" w:cs="Times New Roman"/>
          <w:sz w:val="24"/>
          <w:szCs w:val="24"/>
        </w:rPr>
        <w:t>. Устав МБДОУ «Детский сад комбинированного вида № 181».</w:t>
      </w:r>
    </w:p>
    <w:p w:rsidR="00DD7FCE" w:rsidRDefault="002003BA" w:rsidP="00BB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Все современные программы и технологии дошкольного воспитания выдвигают в качестве основной задачи – всестороннее развитие личности ребенка, которое обеспечивается единством умственного, нравственного, эстетического и физического воспитания. Задачи умственного воспитания понимаются порой упрощенно, огр</w:t>
      </w:r>
      <w:r w:rsidR="00C35800">
        <w:rPr>
          <w:rFonts w:ascii="Times New Roman" w:hAnsi="Times New Roman" w:cs="Times New Roman"/>
          <w:sz w:val="24"/>
          <w:szCs w:val="24"/>
        </w:rPr>
        <w:t xml:space="preserve">аничиваясь стремлением донести </w:t>
      </w:r>
      <w:r w:rsidRPr="002003BA">
        <w:rPr>
          <w:rFonts w:ascii="Times New Roman" w:hAnsi="Times New Roman" w:cs="Times New Roman"/>
          <w:sz w:val="24"/>
          <w:szCs w:val="24"/>
        </w:rPr>
        <w:t>до дошкольника как можно больше знаний об окружающем. Но дело не в этом. Гораздо важнее выработать у ребенка общие способности познавательной деятельности - умение анализировать, сравнивать, обобщать, а также позаботиться о том, чтобы у него сложилась потребность получать новые знания, овл</w:t>
      </w:r>
      <w:r w:rsidR="00DD7FCE">
        <w:rPr>
          <w:rFonts w:ascii="Times New Roman" w:hAnsi="Times New Roman" w:cs="Times New Roman"/>
          <w:sz w:val="24"/>
          <w:szCs w:val="24"/>
        </w:rPr>
        <w:t xml:space="preserve">адевать умением мыслить. </w:t>
      </w:r>
    </w:p>
    <w:p w:rsidR="00AE2BB4" w:rsidRDefault="002003BA" w:rsidP="0038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придёт ребёнок в школу – имеется в виду даже не количество накопленных знаний, а именно, готовность к мыслительной деятельности, зрелость ума, - тем успешнее, а значит, счастливее будет для него начало этого очень важного для каждого человека периода – школьного детства.</w:t>
      </w:r>
    </w:p>
    <w:p w:rsidR="00AE2BB4" w:rsidRPr="00AE2BB4" w:rsidRDefault="00AE2BB4" w:rsidP="005937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>Под</w:t>
      </w:r>
      <w:r w:rsidR="007E03A7">
        <w:rPr>
          <w:rFonts w:ascii="Times New Roman" w:hAnsi="Times New Roman" w:cs="Times New Roman"/>
          <w:sz w:val="24"/>
          <w:szCs w:val="24"/>
        </w:rPr>
        <w:t>готовка детей к обучению чтению</w:t>
      </w:r>
      <w:r w:rsidRPr="00AE2BB4">
        <w:rPr>
          <w:rFonts w:ascii="Times New Roman" w:hAnsi="Times New Roman" w:cs="Times New Roman"/>
          <w:sz w:val="24"/>
          <w:szCs w:val="24"/>
        </w:rPr>
        <w:t xml:space="preserve"> занимает особое место в интеллектуальном развитии дошкольника и является начальной ступенью последующего систематического изучения родного языка.</w:t>
      </w:r>
    </w:p>
    <w:p w:rsidR="00AE2BB4" w:rsidRPr="00AE2BB4" w:rsidRDefault="00AE2BB4" w:rsidP="005937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lastRenderedPageBreak/>
        <w:t>Сложный процесс освоения грамоты распадается на несколько этапов, большая часть из которых приходится на школу. Но чтобы сделать обучение грамоте в школе более успешным, необходимо часть умений формировать в детском саду.</w:t>
      </w:r>
    </w:p>
    <w:p w:rsidR="00AE2BB4" w:rsidRPr="00AE2BB4" w:rsidRDefault="00AE2BB4" w:rsidP="005937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 xml:space="preserve">В условиях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ФГОС </w:t>
      </w:r>
      <w:r w:rsidRPr="00AE2BB4">
        <w:rPr>
          <w:rFonts w:ascii="Times New Roman" w:hAnsi="Times New Roman" w:cs="Times New Roman"/>
          <w:sz w:val="24"/>
          <w:szCs w:val="24"/>
        </w:rPr>
        <w:t>дошкольного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принципиальным отличием которого</w:t>
      </w:r>
      <w:r w:rsidRPr="00AE2BB4">
        <w:rPr>
          <w:rFonts w:ascii="Times New Roman" w:hAnsi="Times New Roman" w:cs="Times New Roman"/>
          <w:sz w:val="24"/>
          <w:szCs w:val="24"/>
        </w:rPr>
        <w:t xml:space="preserve"> является исключение из образовательного процесса учебной деятельности, как не соответствующей закономерностям развития ребенка на этапе дошкольного детства, перед педагогами дошкольных учреждений становится актуальным поиск альтернативных форм и методов работы с детьми.  Одной из них является - игра, способная развивать, формировать, стимулировать, основываясь на базисных принципах гуманистического подхода к развитию личности, используя естественные познавательные способности ребенка, физиологический и психологический аспекты.</w:t>
      </w:r>
    </w:p>
    <w:p w:rsidR="00AE2BB4" w:rsidRDefault="00AE2BB4" w:rsidP="005937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BB4">
        <w:rPr>
          <w:rFonts w:ascii="Times New Roman" w:hAnsi="Times New Roman" w:cs="Times New Roman"/>
          <w:sz w:val="24"/>
          <w:szCs w:val="24"/>
        </w:rPr>
        <w:t>Использование развивающих игр позволяет перестроить образовательн</w:t>
      </w:r>
      <w:r>
        <w:rPr>
          <w:rFonts w:ascii="Times New Roman" w:hAnsi="Times New Roman" w:cs="Times New Roman"/>
          <w:sz w:val="24"/>
          <w:szCs w:val="24"/>
        </w:rPr>
        <w:t>ую деятельность: перейти от при</w:t>
      </w:r>
      <w:r w:rsidRPr="00AE2BB4">
        <w:rPr>
          <w:rFonts w:ascii="Times New Roman" w:hAnsi="Times New Roman" w:cs="Times New Roman"/>
          <w:sz w:val="24"/>
          <w:szCs w:val="24"/>
        </w:rPr>
        <w:t>вычных занятий с детьми к познавательной игровой деятельности, организованной взрослым или самостоятельной. Окрашенное положительными эмоциями общение с взрослыми в игре, выполнение интересных игровых заданий, яркое, красочное оформление игровых пособий делает пребывание ребенка в д</w:t>
      </w:r>
      <w:r w:rsidR="00AF22F9">
        <w:rPr>
          <w:rFonts w:ascii="Times New Roman" w:hAnsi="Times New Roman" w:cs="Times New Roman"/>
          <w:sz w:val="24"/>
          <w:szCs w:val="24"/>
        </w:rPr>
        <w:t>ошкольном учреждении радостным.</w:t>
      </w:r>
    </w:p>
    <w:p w:rsidR="004E1634" w:rsidRDefault="002003BA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</w:t>
      </w:r>
    </w:p>
    <w:p w:rsidR="004E1634" w:rsidRDefault="002003BA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В каждой игре ребенок всегда добивается какого-то «предметного» результата. Постоянное и постепенное усложнение игр («по спирали») позволяет поддерживать детскую деятельность в зоне оптимальной трудности.</w:t>
      </w:r>
    </w:p>
    <w:p w:rsidR="00DD7FCE" w:rsidRDefault="002003BA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 Развивающие игры создают условия для проявления творчества, стимулирует развитие умственных способностей ребенка. </w:t>
      </w:r>
    </w:p>
    <w:p w:rsidR="00DD7FCE" w:rsidRDefault="002003BA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>Значимость развивающих игр для развития дошкольников, их многообразие и возрастная адекватность позволяет использовать их дл</w:t>
      </w:r>
      <w:r w:rsidR="00AF22F9">
        <w:rPr>
          <w:rFonts w:ascii="Times New Roman" w:hAnsi="Times New Roman" w:cs="Times New Roman"/>
          <w:sz w:val="24"/>
          <w:szCs w:val="24"/>
        </w:rPr>
        <w:t xml:space="preserve">я решения указанной проблемы – </w:t>
      </w:r>
      <w:r w:rsidR="00303E14">
        <w:rPr>
          <w:rFonts w:ascii="Times New Roman" w:hAnsi="Times New Roman" w:cs="Times New Roman"/>
          <w:sz w:val="24"/>
          <w:szCs w:val="24"/>
        </w:rPr>
        <w:t>подготовка к обучению чтению</w:t>
      </w:r>
      <w:r w:rsidRPr="00200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F51" w:rsidRPr="004E1634" w:rsidRDefault="002003BA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3BA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DD7FCE">
        <w:rPr>
          <w:rFonts w:ascii="Times New Roman" w:hAnsi="Times New Roman" w:cs="Times New Roman"/>
          <w:sz w:val="24"/>
          <w:szCs w:val="24"/>
        </w:rPr>
        <w:t>в программе использованы современные технологии</w:t>
      </w:r>
      <w:r w:rsidRPr="002003BA">
        <w:rPr>
          <w:rFonts w:ascii="Times New Roman" w:hAnsi="Times New Roman" w:cs="Times New Roman"/>
          <w:sz w:val="24"/>
          <w:szCs w:val="24"/>
        </w:rPr>
        <w:t xml:space="preserve">: </w:t>
      </w:r>
      <w:r w:rsidR="00DD7FCE">
        <w:rPr>
          <w:rFonts w:ascii="Times New Roman" w:hAnsi="Times New Roman" w:cs="Times New Roman"/>
          <w:sz w:val="24"/>
          <w:szCs w:val="24"/>
        </w:rPr>
        <w:t>развивающие</w:t>
      </w:r>
      <w:r w:rsidRPr="002003BA">
        <w:rPr>
          <w:rFonts w:ascii="Times New Roman" w:hAnsi="Times New Roman" w:cs="Times New Roman"/>
          <w:sz w:val="24"/>
          <w:szCs w:val="24"/>
        </w:rPr>
        <w:t xml:space="preserve"> игр</w:t>
      </w:r>
      <w:r w:rsidR="00DD7FCE">
        <w:rPr>
          <w:rFonts w:ascii="Times New Roman" w:hAnsi="Times New Roman" w:cs="Times New Roman"/>
          <w:sz w:val="24"/>
          <w:szCs w:val="24"/>
        </w:rPr>
        <w:t>ы</w:t>
      </w:r>
      <w:r w:rsidRPr="002003BA">
        <w:rPr>
          <w:rFonts w:ascii="Times New Roman" w:hAnsi="Times New Roman" w:cs="Times New Roman"/>
          <w:sz w:val="24"/>
          <w:szCs w:val="24"/>
        </w:rPr>
        <w:t xml:space="preserve"> В.</w:t>
      </w:r>
      <w:r w:rsidR="00BB5EBB">
        <w:rPr>
          <w:rFonts w:ascii="Times New Roman" w:hAnsi="Times New Roman" w:cs="Times New Roman"/>
          <w:sz w:val="24"/>
          <w:szCs w:val="24"/>
        </w:rPr>
        <w:t>В. Воскобовича.</w:t>
      </w:r>
    </w:p>
    <w:p w:rsidR="004E1634" w:rsidRPr="004E1634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634">
        <w:rPr>
          <w:rFonts w:ascii="Times New Roman" w:hAnsi="Times New Roman" w:cs="Times New Roman"/>
          <w:bCs/>
          <w:sz w:val="24"/>
          <w:szCs w:val="24"/>
        </w:rPr>
        <w:t>Ценность развивающих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 xml:space="preserve"> игр </w:t>
      </w:r>
      <w:r w:rsidRPr="004E1634">
        <w:rPr>
          <w:rFonts w:ascii="Times New Roman" w:hAnsi="Times New Roman" w:cs="Times New Roman"/>
          <w:sz w:val="24"/>
          <w:szCs w:val="24"/>
        </w:rPr>
        <w:t>В.В. Воскобовича</w:t>
      </w:r>
      <w:r w:rsidRPr="004E1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состоит в том, что они быстро и эффективно 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 xml:space="preserve">позволяют достичь желаемых результатов, не утомляя при этом ребёнка. </w:t>
      </w:r>
    </w:p>
    <w:p w:rsidR="001C7F51" w:rsidRPr="004E1634" w:rsidRDefault="001C7F51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34">
        <w:rPr>
          <w:rFonts w:ascii="Times New Roman" w:hAnsi="Times New Roman" w:cs="Times New Roman"/>
          <w:bCs/>
          <w:sz w:val="24"/>
          <w:szCs w:val="24"/>
        </w:rPr>
        <w:t xml:space="preserve">Развивающие игры </w:t>
      </w:r>
      <w:r w:rsidR="004E1634" w:rsidRPr="004E1634">
        <w:rPr>
          <w:rFonts w:ascii="Times New Roman" w:hAnsi="Times New Roman" w:cs="Times New Roman"/>
          <w:sz w:val="24"/>
          <w:szCs w:val="24"/>
        </w:rPr>
        <w:t>В.В. Воскобовича</w:t>
      </w:r>
      <w:r w:rsidR="004E1634" w:rsidRPr="004E16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634">
        <w:rPr>
          <w:rFonts w:ascii="Times New Roman" w:hAnsi="Times New Roman" w:cs="Times New Roman"/>
          <w:bCs/>
          <w:sz w:val="24"/>
          <w:szCs w:val="24"/>
        </w:rPr>
        <w:t xml:space="preserve">имеют ряд особенностей: </w:t>
      </w:r>
    </w:p>
    <w:p w:rsidR="001C7F51" w:rsidRPr="004E1634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>широкий возрастной диапазон участников игр;</w:t>
      </w:r>
    </w:p>
    <w:p w:rsidR="001C7F51" w:rsidRPr="004E1634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многофункциональность (с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 xml:space="preserve"> помощью игр можно решать множество образовательных задач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>;</w:t>
      </w:r>
    </w:p>
    <w:p w:rsidR="001C7F51" w:rsidRPr="004E1634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>ариативность игровых заданий и упражнений;</w:t>
      </w:r>
    </w:p>
    <w:p w:rsidR="001C7F51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т</w:t>
      </w:r>
      <w:r w:rsidR="001C7F51" w:rsidRPr="004E1634">
        <w:rPr>
          <w:rFonts w:ascii="Times New Roman" w:hAnsi="Times New Roman" w:cs="Times New Roman"/>
          <w:bCs/>
          <w:sz w:val="24"/>
          <w:szCs w:val="24"/>
        </w:rPr>
        <w:t>ворческий потенциал каждой игры.</w:t>
      </w:r>
    </w:p>
    <w:p w:rsidR="001C7F51" w:rsidRPr="006D3100" w:rsidRDefault="004E1634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100">
        <w:rPr>
          <w:rFonts w:ascii="Times New Roman" w:hAnsi="Times New Roman" w:cs="Times New Roman"/>
          <w:bCs/>
          <w:sz w:val="24"/>
          <w:szCs w:val="24"/>
        </w:rPr>
        <w:t>Среди многообразия игр В.В. Воскобовича выделяются специальная</w:t>
      </w:r>
      <w:r w:rsidRPr="006D3100">
        <w:rPr>
          <w:rFonts w:ascii="Times New Roman" w:hAnsi="Times New Roman" w:cs="Times New Roman"/>
          <w:sz w:val="24"/>
          <w:szCs w:val="24"/>
        </w:rPr>
        <w:t xml:space="preserve"> </w:t>
      </w:r>
      <w:r w:rsidR="001C7F51" w:rsidRPr="006D3100">
        <w:rPr>
          <w:rFonts w:ascii="Times New Roman" w:hAnsi="Times New Roman" w:cs="Times New Roman"/>
          <w:bCs/>
          <w:sz w:val="24"/>
          <w:szCs w:val="24"/>
        </w:rPr>
        <w:t xml:space="preserve">группа </w:t>
      </w:r>
      <w:r w:rsidR="001C7F51" w:rsidRPr="006D3100">
        <w:rPr>
          <w:rFonts w:ascii="Times New Roman" w:hAnsi="Times New Roman" w:cs="Times New Roman"/>
          <w:iCs/>
          <w:sz w:val="24"/>
          <w:szCs w:val="24"/>
        </w:rPr>
        <w:t>игр с буквами, звуками, словами и слогами</w:t>
      </w:r>
      <w:r w:rsidR="001C7F51" w:rsidRPr="006D3100">
        <w:rPr>
          <w:rFonts w:ascii="Times New Roman" w:hAnsi="Times New Roman" w:cs="Times New Roman"/>
          <w:bCs/>
          <w:sz w:val="24"/>
          <w:szCs w:val="24"/>
        </w:rPr>
        <w:t>. К ним относятся: «Теремки Воскобовича», «Складушки», «Читайка на шариках – 1, 2», игры-эрудиты: «Яблонька», «Ромашка», «Снеговик», знаковые конструкторы «Щнур-малыш», «Шнур-затейник»,</w:t>
      </w:r>
      <w:r w:rsidR="005937AC" w:rsidRPr="006D3100">
        <w:rPr>
          <w:rFonts w:ascii="Times New Roman" w:hAnsi="Times New Roman" w:cs="Times New Roman"/>
          <w:bCs/>
          <w:sz w:val="24"/>
          <w:szCs w:val="24"/>
        </w:rPr>
        <w:t xml:space="preserve"> «Геоконт», «Конструктор букв» и др.</w:t>
      </w:r>
    </w:p>
    <w:p w:rsidR="001C7F51" w:rsidRPr="006D3100" w:rsidRDefault="005937AC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100">
        <w:rPr>
          <w:rFonts w:ascii="Times New Roman" w:hAnsi="Times New Roman" w:cs="Times New Roman"/>
          <w:sz w:val="24"/>
          <w:szCs w:val="24"/>
        </w:rPr>
        <w:t xml:space="preserve">В результате использования этих игр процесс сложного обучения чтению </w:t>
      </w:r>
      <w:r w:rsidR="00303E14" w:rsidRPr="006D3100">
        <w:rPr>
          <w:rFonts w:ascii="Times New Roman" w:hAnsi="Times New Roman" w:cs="Times New Roman"/>
          <w:sz w:val="24"/>
          <w:szCs w:val="24"/>
        </w:rPr>
        <w:t>превращается  в занимательную  игру.</w:t>
      </w:r>
    </w:p>
    <w:p w:rsidR="00E5483E" w:rsidRDefault="00E5483E" w:rsidP="002003BA"/>
    <w:p w:rsidR="00017DC6" w:rsidRPr="006F0821" w:rsidRDefault="00017DC6" w:rsidP="00B45565">
      <w:pPr>
        <w:pStyle w:val="a3"/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0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Цели и задачи Программы</w:t>
      </w:r>
    </w:p>
    <w:p w:rsidR="006F0821" w:rsidRPr="006F0821" w:rsidRDefault="006F0821" w:rsidP="006F0821">
      <w:pPr>
        <w:spacing w:after="0"/>
        <w:ind w:left="2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7DC6" w:rsidRPr="006F0821" w:rsidRDefault="006F0821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0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017DC6" w:rsidRPr="006F08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Программы</w:t>
      </w:r>
      <w:r w:rsidRPr="006F08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F0821">
        <w:rPr>
          <w:rFonts w:ascii="Times New Roman" w:hAnsi="Times New Roman" w:cs="Times New Roman"/>
          <w:bCs/>
          <w:sz w:val="24"/>
          <w:szCs w:val="24"/>
        </w:rPr>
        <w:t>ф</w:t>
      </w:r>
      <w:r w:rsidR="00017DC6" w:rsidRPr="006F0821">
        <w:rPr>
          <w:rFonts w:ascii="Times New Roman" w:hAnsi="Times New Roman" w:cs="Times New Roman"/>
          <w:bCs/>
          <w:sz w:val="24"/>
          <w:szCs w:val="24"/>
        </w:rPr>
        <w:t xml:space="preserve">ормирование и развитие </w:t>
      </w:r>
      <w:r w:rsidR="005937AC">
        <w:rPr>
          <w:rFonts w:ascii="Times New Roman" w:hAnsi="Times New Roman" w:cs="Times New Roman"/>
          <w:bCs/>
          <w:sz w:val="24"/>
          <w:szCs w:val="24"/>
        </w:rPr>
        <w:t xml:space="preserve">первоначальных навыков чтения у </w:t>
      </w:r>
      <w:r w:rsidR="00017DC6" w:rsidRPr="006F0821">
        <w:rPr>
          <w:rFonts w:ascii="Times New Roman" w:hAnsi="Times New Roman" w:cs="Times New Roman"/>
          <w:bCs/>
          <w:sz w:val="24"/>
          <w:szCs w:val="24"/>
        </w:rPr>
        <w:t>дошкольников посредством игр Воскобовича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937AC" w:rsidRDefault="005937AC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DC6" w:rsidRDefault="00017DC6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855">
        <w:rPr>
          <w:rFonts w:ascii="Times New Roman" w:hAnsi="Times New Roman" w:cs="Times New Roman"/>
          <w:b/>
          <w:sz w:val="24"/>
          <w:szCs w:val="24"/>
        </w:rPr>
        <w:t>Задачи</w:t>
      </w:r>
      <w:r w:rsidR="005937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855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  <w:r w:rsidRPr="00C25855">
        <w:rPr>
          <w:rFonts w:ascii="Times New Roman" w:hAnsi="Times New Roman" w:cs="Times New Roman"/>
          <w:sz w:val="24"/>
          <w:szCs w:val="24"/>
        </w:rPr>
        <w:t>:</w:t>
      </w:r>
    </w:p>
    <w:p w:rsidR="00017DC6" w:rsidRPr="005937AC" w:rsidRDefault="00017DC6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7AC">
        <w:rPr>
          <w:rFonts w:ascii="Times New Roman" w:hAnsi="Times New Roman" w:cs="Times New Roman"/>
          <w:sz w:val="24"/>
          <w:szCs w:val="24"/>
        </w:rPr>
        <w:t>1.</w:t>
      </w:r>
      <w:r w:rsidR="005937AC" w:rsidRPr="005937AC">
        <w:rPr>
          <w:rFonts w:ascii="Times New Roman" w:hAnsi="Times New Roman" w:cs="Times New Roman"/>
          <w:sz w:val="24"/>
          <w:szCs w:val="24"/>
        </w:rPr>
        <w:t xml:space="preserve"> </w:t>
      </w:r>
      <w:r w:rsidRPr="005937AC">
        <w:rPr>
          <w:rFonts w:ascii="Times New Roman" w:hAnsi="Times New Roman" w:cs="Times New Roman"/>
          <w:sz w:val="24"/>
          <w:szCs w:val="24"/>
        </w:rPr>
        <w:t>Образовательные</w:t>
      </w:r>
      <w:r w:rsidR="006F0821" w:rsidRPr="005937AC">
        <w:rPr>
          <w:rFonts w:ascii="Times New Roman" w:hAnsi="Times New Roman" w:cs="Times New Roman"/>
          <w:sz w:val="24"/>
          <w:szCs w:val="24"/>
        </w:rPr>
        <w:t>:</w:t>
      </w:r>
      <w:r w:rsidR="00A7359E" w:rsidRPr="005937AC">
        <w:rPr>
          <w:rFonts w:ascii="Times New Roman" w:hAnsi="Times New Roman" w:cs="Times New Roman"/>
          <w:sz w:val="24"/>
          <w:szCs w:val="24"/>
        </w:rPr>
        <w:t xml:space="preserve"> формировать первоначальные навыки чтения</w:t>
      </w:r>
      <w:r w:rsidR="00C13982" w:rsidRPr="005937AC">
        <w:rPr>
          <w:rFonts w:ascii="Times New Roman" w:hAnsi="Times New Roman" w:cs="Times New Roman"/>
          <w:sz w:val="24"/>
          <w:szCs w:val="24"/>
        </w:rPr>
        <w:t xml:space="preserve"> </w:t>
      </w:r>
      <w:r w:rsidR="00A7359E" w:rsidRPr="005937AC">
        <w:rPr>
          <w:rFonts w:ascii="Times New Roman" w:hAnsi="Times New Roman" w:cs="Times New Roman"/>
          <w:sz w:val="24"/>
          <w:szCs w:val="24"/>
        </w:rPr>
        <w:t xml:space="preserve">у дошкольников </w:t>
      </w:r>
      <w:r w:rsidRPr="005937AC">
        <w:rPr>
          <w:rFonts w:ascii="Times New Roman" w:hAnsi="Times New Roman" w:cs="Times New Roman"/>
          <w:sz w:val="24"/>
          <w:szCs w:val="24"/>
        </w:rPr>
        <w:t>при использовании игр Воскобовича.</w:t>
      </w:r>
    </w:p>
    <w:p w:rsidR="00026C31" w:rsidRPr="005937AC" w:rsidRDefault="00017DC6" w:rsidP="005937AC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5937AC">
        <w:rPr>
          <w:rFonts w:eastAsiaTheme="minorEastAsia"/>
        </w:rPr>
        <w:t>2.</w:t>
      </w:r>
      <w:r w:rsidR="005937AC" w:rsidRPr="005937AC">
        <w:rPr>
          <w:rFonts w:eastAsiaTheme="minorEastAsia"/>
        </w:rPr>
        <w:t xml:space="preserve"> </w:t>
      </w:r>
      <w:r w:rsidRPr="005937AC">
        <w:rPr>
          <w:rFonts w:eastAsiaTheme="minorEastAsia"/>
        </w:rPr>
        <w:t>Развивающие:</w:t>
      </w:r>
      <w:r w:rsidR="00A7359E" w:rsidRPr="005937AC">
        <w:rPr>
          <w:rFonts w:eastAsiaTheme="minorEastAsia"/>
        </w:rPr>
        <w:t xml:space="preserve"> </w:t>
      </w:r>
      <w:r w:rsidR="005937AC" w:rsidRPr="005937AC">
        <w:rPr>
          <w:rFonts w:eastAsiaTheme="minorEastAsia"/>
          <w:iCs/>
        </w:rPr>
        <w:t xml:space="preserve">развивать речевые навыки, </w:t>
      </w:r>
      <w:r w:rsidR="005937AC" w:rsidRPr="005937AC">
        <w:rPr>
          <w:rFonts w:eastAsiaTheme="minorEastAsia"/>
          <w:bCs/>
        </w:rPr>
        <w:t xml:space="preserve">логическое и творческое  мышление, </w:t>
      </w:r>
      <w:r w:rsidR="00A7359E" w:rsidRPr="005937AC">
        <w:rPr>
          <w:rFonts w:eastAsiaTheme="minorEastAsia"/>
        </w:rPr>
        <w:t>первоначальные навыки чтения</w:t>
      </w:r>
      <w:r w:rsidRPr="005937AC">
        <w:rPr>
          <w:rFonts w:eastAsiaTheme="minorEastAsia"/>
        </w:rPr>
        <w:t xml:space="preserve"> посредством игр Воскобовича</w:t>
      </w:r>
    </w:p>
    <w:p w:rsidR="00017DC6" w:rsidRPr="005937AC" w:rsidRDefault="00017DC6" w:rsidP="00593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7AC">
        <w:rPr>
          <w:rFonts w:ascii="Times New Roman" w:hAnsi="Times New Roman" w:cs="Times New Roman"/>
          <w:sz w:val="24"/>
          <w:szCs w:val="24"/>
        </w:rPr>
        <w:t>3.</w:t>
      </w:r>
      <w:r w:rsidR="005937AC" w:rsidRPr="005937AC">
        <w:rPr>
          <w:rFonts w:ascii="Times New Roman" w:hAnsi="Times New Roman" w:cs="Times New Roman"/>
          <w:sz w:val="24"/>
          <w:szCs w:val="24"/>
        </w:rPr>
        <w:t xml:space="preserve"> </w:t>
      </w:r>
      <w:r w:rsidRPr="005937AC">
        <w:rPr>
          <w:rFonts w:ascii="Times New Roman" w:hAnsi="Times New Roman" w:cs="Times New Roman"/>
          <w:sz w:val="24"/>
          <w:szCs w:val="24"/>
        </w:rPr>
        <w:t>Воспитательные:</w:t>
      </w:r>
      <w:r w:rsidR="00A7359E" w:rsidRPr="005937AC">
        <w:rPr>
          <w:rFonts w:ascii="Times New Roman" w:hAnsi="Times New Roman" w:cs="Times New Roman"/>
          <w:sz w:val="24"/>
          <w:szCs w:val="24"/>
        </w:rPr>
        <w:t xml:space="preserve"> </w:t>
      </w:r>
      <w:r w:rsidRPr="005937AC">
        <w:rPr>
          <w:rFonts w:ascii="Times New Roman" w:hAnsi="Times New Roman" w:cs="Times New Roman"/>
          <w:sz w:val="24"/>
          <w:szCs w:val="24"/>
        </w:rPr>
        <w:t>воспитывать у детей и</w:t>
      </w:r>
      <w:r w:rsidR="00303E14" w:rsidRPr="005937AC">
        <w:rPr>
          <w:rFonts w:ascii="Times New Roman" w:hAnsi="Times New Roman" w:cs="Times New Roman"/>
          <w:sz w:val="24"/>
          <w:szCs w:val="24"/>
        </w:rPr>
        <w:t>нтерес к чтению</w:t>
      </w:r>
      <w:r w:rsidR="005937AC" w:rsidRPr="005937AC">
        <w:rPr>
          <w:rFonts w:ascii="Times New Roman" w:hAnsi="Times New Roman" w:cs="Times New Roman"/>
          <w:sz w:val="24"/>
          <w:szCs w:val="24"/>
        </w:rPr>
        <w:t>, словотворчеству</w:t>
      </w:r>
      <w:r w:rsidRPr="005937AC">
        <w:rPr>
          <w:rFonts w:ascii="Times New Roman" w:hAnsi="Times New Roman" w:cs="Times New Roman"/>
          <w:sz w:val="24"/>
          <w:szCs w:val="24"/>
        </w:rPr>
        <w:t xml:space="preserve"> при использовании игр Воскобовича.</w:t>
      </w:r>
    </w:p>
    <w:p w:rsidR="00017DC6" w:rsidRPr="00C25855" w:rsidRDefault="00017DC6" w:rsidP="00017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AC6" w:rsidRPr="00435AC6" w:rsidRDefault="00017DC6" w:rsidP="00435AC6">
      <w:pPr>
        <w:pStyle w:val="a3"/>
        <w:numPr>
          <w:ilvl w:val="2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A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Принципы и подходы к формированию Программы</w:t>
      </w:r>
    </w:p>
    <w:p w:rsidR="00435AC6" w:rsidRDefault="00435AC6" w:rsidP="00435AC6">
      <w:pPr>
        <w:spacing w:after="0"/>
        <w:ind w:left="226" w:firstLine="483"/>
        <w:rPr>
          <w:rFonts w:ascii="Times New Roman" w:hAnsi="Times New Roman" w:cs="Times New Roman"/>
          <w:sz w:val="24"/>
          <w:szCs w:val="24"/>
        </w:rPr>
      </w:pPr>
    </w:p>
    <w:p w:rsidR="00017DC6" w:rsidRPr="00435AC6" w:rsidRDefault="00017DC6" w:rsidP="00435AC6">
      <w:pPr>
        <w:spacing w:after="0"/>
        <w:ind w:left="226" w:firstLine="483"/>
        <w:rPr>
          <w:rFonts w:ascii="Times New Roman" w:hAnsi="Times New Roman" w:cs="Times New Roman"/>
          <w:sz w:val="24"/>
          <w:szCs w:val="24"/>
        </w:rPr>
      </w:pPr>
      <w:r w:rsidRPr="00435AC6">
        <w:rPr>
          <w:rFonts w:ascii="Times New Roman" w:hAnsi="Times New Roman" w:cs="Times New Roman"/>
          <w:sz w:val="24"/>
          <w:szCs w:val="24"/>
        </w:rPr>
        <w:t>Программа базируется на следующих принципах:</w:t>
      </w:r>
    </w:p>
    <w:p w:rsidR="00017DC6" w:rsidRPr="006F0821" w:rsidRDefault="006F0821" w:rsidP="006F0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DC6"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интеллектуально – творческого развития </w:t>
      </w:r>
      <w:r w:rsidR="00017DC6" w:rsidRPr="006F0821">
        <w:rPr>
          <w:rFonts w:ascii="Times New Roman" w:hAnsi="Times New Roman" w:cs="Times New Roman"/>
          <w:sz w:val="24"/>
          <w:szCs w:val="24"/>
        </w:rPr>
        <w:t>(ребѐнок знакомится с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="005937AC">
        <w:rPr>
          <w:rFonts w:ascii="Times New Roman" w:hAnsi="Times New Roman" w:cs="Times New Roman"/>
          <w:sz w:val="24"/>
          <w:szCs w:val="24"/>
        </w:rPr>
        <w:t>игрой, решает интеллектуально-речевые</w:t>
      </w:r>
      <w:r w:rsidR="00017DC6" w:rsidRPr="006F0821">
        <w:rPr>
          <w:rFonts w:ascii="Times New Roman" w:hAnsi="Times New Roman" w:cs="Times New Roman"/>
          <w:sz w:val="24"/>
          <w:szCs w:val="24"/>
        </w:rPr>
        <w:t xml:space="preserve"> задачи, выполняет творческие задания)</w:t>
      </w:r>
      <w:r w:rsidR="00076536">
        <w:rPr>
          <w:rFonts w:ascii="Times New Roman" w:hAnsi="Times New Roman" w:cs="Times New Roman"/>
          <w:sz w:val="24"/>
          <w:szCs w:val="24"/>
        </w:rPr>
        <w:t>;</w:t>
      </w:r>
    </w:p>
    <w:p w:rsidR="00017DC6" w:rsidRPr="006F0821" w:rsidRDefault="006F0821" w:rsidP="006F0821">
      <w:pPr>
        <w:tabs>
          <w:tab w:val="left" w:pos="727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DC6" w:rsidRPr="006F0821">
        <w:rPr>
          <w:rFonts w:ascii="Times New Roman" w:hAnsi="Times New Roman" w:cs="Times New Roman"/>
          <w:b/>
          <w:bCs/>
          <w:sz w:val="24"/>
          <w:szCs w:val="24"/>
        </w:rPr>
        <w:t>личностно – ориентированного подхода к ребѐнку</w:t>
      </w:r>
      <w:r w:rsidR="00A73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DC6" w:rsidRPr="006F0821">
        <w:rPr>
          <w:rFonts w:ascii="Times New Roman" w:hAnsi="Times New Roman" w:cs="Times New Roman"/>
          <w:sz w:val="24"/>
          <w:szCs w:val="24"/>
        </w:rPr>
        <w:t>(дифференцированного подхода к каждому ребѐнку)</w:t>
      </w:r>
      <w:r w:rsidR="00076536">
        <w:rPr>
          <w:rFonts w:ascii="Times New Roman" w:hAnsi="Times New Roman" w:cs="Times New Roman"/>
          <w:sz w:val="24"/>
          <w:szCs w:val="24"/>
        </w:rPr>
        <w:t>;</w:t>
      </w:r>
    </w:p>
    <w:p w:rsidR="00017DC6" w:rsidRPr="006F0821" w:rsidRDefault="00076536" w:rsidP="00076536">
      <w:pPr>
        <w:tabs>
          <w:tab w:val="left" w:pos="727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DC6" w:rsidRPr="006F0821">
        <w:rPr>
          <w:rFonts w:ascii="Times New Roman" w:hAnsi="Times New Roman" w:cs="Times New Roman"/>
          <w:b/>
          <w:bCs/>
          <w:sz w:val="24"/>
          <w:szCs w:val="24"/>
        </w:rPr>
        <w:t>ориентация на стимулирование самообразования родителей</w:t>
      </w:r>
      <w:r w:rsidR="00A73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DC6" w:rsidRPr="006F0821">
        <w:rPr>
          <w:rFonts w:ascii="Times New Roman" w:hAnsi="Times New Roman" w:cs="Times New Roman"/>
          <w:sz w:val="24"/>
          <w:szCs w:val="24"/>
        </w:rPr>
        <w:t>(повышен</w:t>
      </w:r>
      <w:r>
        <w:rPr>
          <w:rFonts w:ascii="Times New Roman" w:hAnsi="Times New Roman" w:cs="Times New Roman"/>
          <w:sz w:val="24"/>
          <w:szCs w:val="24"/>
        </w:rPr>
        <w:t>ие уровня компетенции родителей);</w:t>
      </w:r>
    </w:p>
    <w:p w:rsidR="00017DC6" w:rsidRPr="006F0821" w:rsidRDefault="00076536" w:rsidP="006F0821">
      <w:pPr>
        <w:tabs>
          <w:tab w:val="left" w:pos="727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DC6"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системности </w:t>
      </w:r>
      <w:r w:rsidR="00017DC6" w:rsidRPr="006F0821">
        <w:rPr>
          <w:rFonts w:ascii="Times New Roman" w:hAnsi="Times New Roman" w:cs="Times New Roman"/>
          <w:sz w:val="24"/>
          <w:szCs w:val="24"/>
        </w:rPr>
        <w:t>(разработка применения системы развивающих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="00017DC6" w:rsidRPr="006F0821">
        <w:rPr>
          <w:rFonts w:ascii="Times New Roman" w:hAnsi="Times New Roman" w:cs="Times New Roman"/>
          <w:sz w:val="24"/>
          <w:szCs w:val="24"/>
        </w:rPr>
        <w:t>игр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="00017DC6" w:rsidRPr="006F0821">
        <w:rPr>
          <w:rFonts w:ascii="Times New Roman" w:hAnsi="Times New Roman" w:cs="Times New Roman"/>
          <w:sz w:val="24"/>
          <w:szCs w:val="24"/>
        </w:rPr>
        <w:t>Воскобовича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17DC6" w:rsidRPr="006F0821" w:rsidRDefault="00076536" w:rsidP="006F0821">
      <w:pPr>
        <w:tabs>
          <w:tab w:val="left" w:pos="727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17DC6"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усложнения </w:t>
      </w:r>
      <w:r w:rsidR="00017DC6" w:rsidRPr="006F0821">
        <w:rPr>
          <w:rFonts w:ascii="Times New Roman" w:hAnsi="Times New Roman" w:cs="Times New Roman"/>
          <w:sz w:val="24"/>
          <w:szCs w:val="24"/>
        </w:rPr>
        <w:t>(задания в играх усложняются в соответствии с возрастом)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DC6" w:rsidRPr="006F0821" w:rsidRDefault="00017DC6" w:rsidP="006F0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DC6" w:rsidRPr="006F0821" w:rsidRDefault="00017DC6" w:rsidP="006F0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821">
        <w:rPr>
          <w:rFonts w:ascii="Times New Roman" w:hAnsi="Times New Roman" w:cs="Times New Roman"/>
          <w:b/>
          <w:sz w:val="24"/>
          <w:szCs w:val="24"/>
        </w:rPr>
        <w:t>Подходы к формированию Программы:</w:t>
      </w:r>
    </w:p>
    <w:p w:rsidR="00017DC6" w:rsidRPr="006F0821" w:rsidRDefault="00017DC6" w:rsidP="006F0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6F0821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6F082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личностно-ориентированный подход</w:t>
      </w:r>
      <w:r w:rsidRPr="006F082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предусматривает организацию образовательного процесса с учетом того, что развитие личности ребенка является главным критерием его эффективности;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rPr>
          <w:bCs/>
        </w:rPr>
        <w:t xml:space="preserve">- </w:t>
      </w:r>
      <w:r w:rsidRPr="006F0821">
        <w:rPr>
          <w:b/>
          <w:bCs/>
        </w:rPr>
        <w:t>деятельностный подход</w:t>
      </w:r>
      <w:r w:rsidRPr="006F0821">
        <w:rPr>
          <w:bCs/>
        </w:rPr>
        <w:t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(познавательная, трудовая, игровая и т.д.); формами и методами развития и воспитания; возрастными особенностями ребенка при включении в образовательную деятельность;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rPr>
          <w:bCs/>
        </w:rPr>
        <w:t xml:space="preserve">- </w:t>
      </w:r>
      <w:r w:rsidRPr="006F0821">
        <w:rPr>
          <w:b/>
          <w:bCs/>
        </w:rPr>
        <w:t>аксиологический (ценностный) подход</w:t>
      </w:r>
      <w:r w:rsidRPr="006F0821">
        <w:rPr>
          <w:bCs/>
        </w:rPr>
        <w:t>, предусматривающий организацию развития и воспитания на основе общечеловеческих ценностей;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rPr>
          <w:bCs/>
        </w:rPr>
        <w:t xml:space="preserve">- </w:t>
      </w:r>
      <w:r w:rsidRPr="006F0821">
        <w:rPr>
          <w:b/>
          <w:bCs/>
        </w:rPr>
        <w:t>компетентностный подход</w:t>
      </w:r>
      <w:r w:rsidRPr="006F0821">
        <w:rPr>
          <w:bCs/>
        </w:rPr>
        <w:t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</w:t>
      </w:r>
      <w:r w:rsidR="00076536">
        <w:rPr>
          <w:bCs/>
        </w:rPr>
        <w:t>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t xml:space="preserve">- </w:t>
      </w:r>
      <w:r w:rsidRPr="006F0821">
        <w:rPr>
          <w:b/>
        </w:rPr>
        <w:t>диалогический (полисубъектный) подход</w:t>
      </w:r>
      <w:r w:rsidRPr="006F0821">
        <w:t>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субъект-субъектных отношений; обогащающий возможность участия родителей, специалистов в решении задач Программы в условиях социального партнерства;</w:t>
      </w:r>
    </w:p>
    <w:p w:rsidR="00017DC6" w:rsidRPr="006F0821" w:rsidRDefault="00017DC6" w:rsidP="006F0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8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0821">
        <w:rPr>
          <w:rFonts w:ascii="Times New Roman" w:eastAsia="Times New Roman" w:hAnsi="Times New Roman" w:cs="Times New Roman"/>
          <w:b/>
          <w:sz w:val="24"/>
          <w:szCs w:val="24"/>
        </w:rPr>
        <w:t>системный подход</w:t>
      </w:r>
      <w:r w:rsidRPr="006F0821">
        <w:rPr>
          <w:rFonts w:ascii="Times New Roman" w:eastAsia="Times New Roman" w:hAnsi="Times New Roman" w:cs="Times New Roman"/>
          <w:sz w:val="24"/>
          <w:szCs w:val="24"/>
        </w:rPr>
        <w:t>, в основе которого лежит рассмотрение объекта как целостного множества элементов в совокупности отношений и связей между ними;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t xml:space="preserve">- </w:t>
      </w:r>
      <w:r w:rsidRPr="006F0821">
        <w:rPr>
          <w:b/>
        </w:rPr>
        <w:t>средовой подход</w:t>
      </w:r>
      <w:r w:rsidRPr="006F0821">
        <w:t>, предусматривающий использование возможностей внутренней и внешней среды МБДОУ в воспитании и развитии личности ребенка;</w:t>
      </w:r>
    </w:p>
    <w:p w:rsidR="00017DC6" w:rsidRPr="006F0821" w:rsidRDefault="00017DC6" w:rsidP="006F0821">
      <w:pPr>
        <w:pStyle w:val="default"/>
        <w:shd w:val="clear" w:color="auto" w:fill="FFFFFF"/>
        <w:spacing w:before="0" w:beforeAutospacing="0" w:after="0" w:afterAutospacing="0"/>
        <w:ind w:firstLine="709"/>
        <w:jc w:val="both"/>
      </w:pPr>
      <w:r w:rsidRPr="006F0821">
        <w:lastRenderedPageBreak/>
        <w:t xml:space="preserve">- </w:t>
      </w:r>
      <w:r w:rsidRPr="006F0821">
        <w:rPr>
          <w:b/>
        </w:rPr>
        <w:t>проблемный подход</w:t>
      </w:r>
      <w:r w:rsidRPr="006F0821">
        <w:t xml:space="preserve"> предусматривает проектирование и реализацию деятельности МБДОУ по актуальным проблемам, обусловленным противоречиями между возможностями МБДОУ, запросами родителей и потребностями ребенка;</w:t>
      </w:r>
    </w:p>
    <w:p w:rsidR="00017DC6" w:rsidRPr="006F0821" w:rsidRDefault="00017DC6" w:rsidP="006F0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8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0821">
        <w:rPr>
          <w:rFonts w:ascii="Times New Roman" w:eastAsia="Times New Roman" w:hAnsi="Times New Roman" w:cs="Times New Roman"/>
          <w:b/>
          <w:sz w:val="24"/>
          <w:szCs w:val="24"/>
        </w:rPr>
        <w:t>культурологический подход</w:t>
      </w:r>
      <w:r w:rsidRPr="006F0821">
        <w:rPr>
          <w:rFonts w:ascii="Times New Roman" w:eastAsia="Times New Roman" w:hAnsi="Times New Roman" w:cs="Times New Roman"/>
          <w:sz w:val="24"/>
          <w:szCs w:val="24"/>
        </w:rPr>
        <w:t>, позволяющий выбирать технологии образовательной деятельности, обеспечивающие культурное развитие личности ребенка на основе ф</w:t>
      </w:r>
      <w:r w:rsidR="00076536">
        <w:rPr>
          <w:rFonts w:ascii="Times New Roman" w:eastAsia="Times New Roman" w:hAnsi="Times New Roman" w:cs="Times New Roman"/>
          <w:sz w:val="24"/>
          <w:szCs w:val="24"/>
        </w:rPr>
        <w:t>ормирования базиса его культуры.</w:t>
      </w:r>
    </w:p>
    <w:p w:rsidR="004B2D23" w:rsidRDefault="004B2D23" w:rsidP="000765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DC6" w:rsidRPr="006F0821" w:rsidRDefault="00017DC6" w:rsidP="0007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Методы и приѐмы:</w:t>
      </w:r>
    </w:p>
    <w:p w:rsidR="00017DC6" w:rsidRPr="006F0821" w:rsidRDefault="00017DC6" w:rsidP="004B2D23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Словесный </w:t>
      </w:r>
      <w:r w:rsidRPr="006F0821">
        <w:rPr>
          <w:rFonts w:ascii="Times New Roman" w:hAnsi="Times New Roman" w:cs="Times New Roman"/>
          <w:sz w:val="24"/>
          <w:szCs w:val="24"/>
        </w:rPr>
        <w:t>–</w:t>
      </w:r>
      <w:r w:rsidR="005937AC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как ведущий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(инструктаж,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беседы,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разъяснение).</w:t>
      </w:r>
    </w:p>
    <w:p w:rsidR="00017DC6" w:rsidRPr="006F0821" w:rsidRDefault="00017DC6" w:rsidP="00076536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Наглядный</w:t>
      </w:r>
      <w:r w:rsidRPr="006F0821">
        <w:rPr>
          <w:rFonts w:ascii="Times New Roman" w:hAnsi="Times New Roman" w:cs="Times New Roman"/>
          <w:sz w:val="24"/>
          <w:szCs w:val="24"/>
        </w:rPr>
        <w:t>–изучение правил игры,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демонстрация развивающих игр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Воскобовича, наблюдения за играми сверстников.</w:t>
      </w:r>
    </w:p>
    <w:p w:rsidR="00017DC6" w:rsidRPr="006F0821" w:rsidRDefault="00017DC6" w:rsidP="00076536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Репродуктивный – </w:t>
      </w:r>
      <w:r w:rsidRPr="006F0821">
        <w:rPr>
          <w:rFonts w:ascii="Times New Roman" w:hAnsi="Times New Roman" w:cs="Times New Roman"/>
          <w:sz w:val="24"/>
          <w:szCs w:val="24"/>
        </w:rPr>
        <w:t>различные упражнения с развивающими играми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Воскобовича, изготовление пособий к играм.</w:t>
      </w:r>
    </w:p>
    <w:p w:rsidR="00017DC6" w:rsidRPr="006F0821" w:rsidRDefault="00017DC6" w:rsidP="006F0821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информационных технологий </w:t>
      </w:r>
      <w:r w:rsidRPr="006F0821">
        <w:rPr>
          <w:rFonts w:ascii="Times New Roman" w:hAnsi="Times New Roman" w:cs="Times New Roman"/>
          <w:sz w:val="24"/>
          <w:szCs w:val="24"/>
        </w:rPr>
        <w:t>–</w:t>
      </w:r>
      <w:r w:rsidR="002838BB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использование новых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компьютерных технологий (мультимедиа, интерактивная доска).</w:t>
      </w:r>
    </w:p>
    <w:p w:rsidR="00017DC6" w:rsidRPr="006F0821" w:rsidRDefault="00017DC6" w:rsidP="00076536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Игровой</w:t>
      </w:r>
      <w:r w:rsidRPr="006F0821">
        <w:rPr>
          <w:rFonts w:ascii="Times New Roman" w:hAnsi="Times New Roman" w:cs="Times New Roman"/>
          <w:sz w:val="24"/>
          <w:szCs w:val="24"/>
        </w:rPr>
        <w:t>–организация и проведение различных игр.</w:t>
      </w:r>
    </w:p>
    <w:p w:rsidR="00017DC6" w:rsidRPr="006F0821" w:rsidRDefault="00017DC6" w:rsidP="006F0821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 xml:space="preserve">Театрализация </w:t>
      </w:r>
      <w:r w:rsidRPr="006F0821">
        <w:rPr>
          <w:rFonts w:ascii="Times New Roman" w:hAnsi="Times New Roman" w:cs="Times New Roman"/>
          <w:sz w:val="24"/>
          <w:szCs w:val="24"/>
        </w:rPr>
        <w:t>–</w:t>
      </w:r>
      <w:r w:rsidR="002838BB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обыгрывание сказочных сюжетов,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проведение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6F0821">
        <w:rPr>
          <w:rFonts w:ascii="Times New Roman" w:hAnsi="Times New Roman" w:cs="Times New Roman"/>
          <w:sz w:val="24"/>
          <w:szCs w:val="24"/>
        </w:rPr>
        <w:t>театрализованных игр, развлечений.</w:t>
      </w:r>
    </w:p>
    <w:p w:rsidR="00017DC6" w:rsidRPr="006F0821" w:rsidRDefault="00017DC6" w:rsidP="006F0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AC6" w:rsidRPr="00435AC6" w:rsidRDefault="00017DC6" w:rsidP="00435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0821">
        <w:rPr>
          <w:rFonts w:ascii="Times New Roman" w:hAnsi="Times New Roman" w:cs="Times New Roman"/>
          <w:b/>
          <w:bCs/>
          <w:sz w:val="24"/>
          <w:szCs w:val="24"/>
        </w:rPr>
        <w:t>Новиз</w:t>
      </w:r>
      <w:r w:rsidR="00435AC6">
        <w:rPr>
          <w:rFonts w:ascii="Times New Roman" w:hAnsi="Times New Roman" w:cs="Times New Roman"/>
          <w:b/>
          <w:bCs/>
          <w:sz w:val="24"/>
          <w:szCs w:val="24"/>
        </w:rPr>
        <w:t>на программы</w:t>
      </w:r>
    </w:p>
    <w:p w:rsidR="00017DC6" w:rsidRPr="00435AC6" w:rsidRDefault="00017DC6" w:rsidP="00435AC6">
      <w:pPr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AC6">
        <w:rPr>
          <w:rFonts w:ascii="Times New Roman" w:hAnsi="Times New Roman" w:cs="Times New Roman"/>
          <w:sz w:val="24"/>
          <w:szCs w:val="24"/>
        </w:rPr>
        <w:t>Разработка применения систем</w:t>
      </w:r>
      <w:r w:rsidR="00076536" w:rsidRPr="00435AC6">
        <w:rPr>
          <w:rFonts w:ascii="Times New Roman" w:hAnsi="Times New Roman" w:cs="Times New Roman"/>
          <w:sz w:val="24"/>
          <w:szCs w:val="24"/>
        </w:rPr>
        <w:t>ы развивающих игр Воскобовича</w:t>
      </w:r>
      <w:r w:rsidR="00A7359E">
        <w:rPr>
          <w:rFonts w:ascii="Times New Roman" w:hAnsi="Times New Roman" w:cs="Times New Roman"/>
          <w:sz w:val="24"/>
          <w:szCs w:val="24"/>
        </w:rPr>
        <w:t xml:space="preserve"> </w:t>
      </w:r>
      <w:r w:rsidRPr="00435AC6">
        <w:rPr>
          <w:rFonts w:ascii="Times New Roman" w:hAnsi="Times New Roman" w:cs="Times New Roman"/>
          <w:sz w:val="24"/>
          <w:szCs w:val="24"/>
        </w:rPr>
        <w:t>как эффективного метода формирования и р</w:t>
      </w:r>
      <w:r w:rsidR="00A7359E">
        <w:rPr>
          <w:rFonts w:ascii="Times New Roman" w:hAnsi="Times New Roman" w:cs="Times New Roman"/>
          <w:sz w:val="24"/>
          <w:szCs w:val="24"/>
        </w:rPr>
        <w:t>азвития первоначальных навыков чтения</w:t>
      </w:r>
      <w:r w:rsidRPr="00435AC6">
        <w:rPr>
          <w:rFonts w:ascii="Times New Roman" w:hAnsi="Times New Roman" w:cs="Times New Roman"/>
          <w:sz w:val="24"/>
          <w:szCs w:val="24"/>
        </w:rPr>
        <w:t xml:space="preserve"> дошкольников с учѐтом </w:t>
      </w:r>
      <w:r w:rsidR="00A7359E">
        <w:rPr>
          <w:rFonts w:ascii="Times New Roman" w:hAnsi="Times New Roman" w:cs="Times New Roman"/>
          <w:sz w:val="24"/>
          <w:szCs w:val="24"/>
        </w:rPr>
        <w:t xml:space="preserve">индивидуализации и </w:t>
      </w:r>
      <w:r w:rsidRPr="00435AC6">
        <w:rPr>
          <w:rFonts w:ascii="Times New Roman" w:hAnsi="Times New Roman" w:cs="Times New Roman"/>
          <w:sz w:val="24"/>
          <w:szCs w:val="24"/>
        </w:rPr>
        <w:t>дифференцированного подхода к каждому ребѐнку.</w:t>
      </w:r>
    </w:p>
    <w:p w:rsidR="004B2D23" w:rsidRPr="00F74E3D" w:rsidRDefault="004B2D23" w:rsidP="004B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 xml:space="preserve">Оригинальность программы </w:t>
      </w:r>
      <w:r w:rsidR="003263CA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F74E3D">
        <w:rPr>
          <w:rFonts w:ascii="Times New Roman" w:hAnsi="Times New Roman" w:cs="Times New Roman"/>
          <w:sz w:val="24"/>
          <w:szCs w:val="24"/>
        </w:rPr>
        <w:t xml:space="preserve">игр В. Воскобовича, заключается в том, что их содержание учитывает особенности психики ребенка, интересует его, активизирует внимание, интерес и незаметно втягивает ребенка в процесс «думания» над </w:t>
      </w:r>
      <w:r w:rsidR="00A7359E">
        <w:rPr>
          <w:rFonts w:ascii="Times New Roman" w:hAnsi="Times New Roman" w:cs="Times New Roman"/>
          <w:sz w:val="24"/>
          <w:szCs w:val="24"/>
        </w:rPr>
        <w:t xml:space="preserve">поставленной </w:t>
      </w:r>
      <w:r w:rsidRPr="00F74E3D">
        <w:rPr>
          <w:rFonts w:ascii="Times New Roman" w:hAnsi="Times New Roman" w:cs="Times New Roman"/>
          <w:sz w:val="24"/>
          <w:szCs w:val="24"/>
        </w:rPr>
        <w:t>задачей. Ребенок входит в ситуацию, требующую от него четких, последовательных действий: анализа содержания, осознания цели, поиска средств, способов, путей ее выполнения, планирования и получения результата. Задействуются психические процессы: память, мышление и речь. А также личностные качества: настойчивость, самостоятельность, усидчивость и др.</w:t>
      </w:r>
    </w:p>
    <w:p w:rsidR="004B2D23" w:rsidRDefault="004B2D23" w:rsidP="004B2D23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4B2D23" w:rsidRPr="00F74E3D" w:rsidRDefault="004B2D23" w:rsidP="004B2D23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74E3D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4B2D23" w:rsidRPr="00F74E3D" w:rsidRDefault="004B2D23" w:rsidP="004B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E3D">
        <w:rPr>
          <w:rFonts w:ascii="Times New Roman" w:hAnsi="Times New Roman" w:cs="Times New Roman"/>
          <w:sz w:val="24"/>
          <w:szCs w:val="24"/>
        </w:rPr>
        <w:t>Сегодня в дошкольной педагогике актуальным является эффективное развитие интеллектуальных и творческих способностей дошкольников. Использование развивающих игр в педагогическом процессе позволяет перестроить образовательную деятельность: перейти от привычных занятий с детьми к познавательной игровой деятельности, организованной взрослым или самостоятельной. Они важны и интересны для детей, разнообразны по содержанию. Игра я</w:t>
      </w:r>
      <w:r w:rsidR="00435AC6">
        <w:rPr>
          <w:rFonts w:ascii="Times New Roman" w:hAnsi="Times New Roman" w:cs="Times New Roman"/>
          <w:sz w:val="24"/>
          <w:szCs w:val="24"/>
        </w:rPr>
        <w:t>вляется игровым методом работы с</w:t>
      </w:r>
      <w:r w:rsidR="002838BB">
        <w:rPr>
          <w:rFonts w:ascii="Times New Roman" w:hAnsi="Times New Roman" w:cs="Times New Roman"/>
          <w:sz w:val="24"/>
          <w:szCs w:val="24"/>
        </w:rPr>
        <w:t xml:space="preserve"> </w:t>
      </w:r>
      <w:r w:rsidR="00435AC6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F74E3D">
        <w:rPr>
          <w:rFonts w:ascii="Times New Roman" w:hAnsi="Times New Roman" w:cs="Times New Roman"/>
          <w:sz w:val="24"/>
          <w:szCs w:val="24"/>
        </w:rPr>
        <w:t>дошкольн</w:t>
      </w:r>
      <w:r w:rsidR="00435AC6">
        <w:rPr>
          <w:rFonts w:ascii="Times New Roman" w:hAnsi="Times New Roman" w:cs="Times New Roman"/>
          <w:sz w:val="24"/>
          <w:szCs w:val="24"/>
        </w:rPr>
        <w:t>ого возраста, и</w:t>
      </w:r>
      <w:r w:rsidRPr="00F74E3D">
        <w:rPr>
          <w:rFonts w:ascii="Times New Roman" w:hAnsi="Times New Roman" w:cs="Times New Roman"/>
          <w:sz w:val="24"/>
          <w:szCs w:val="24"/>
        </w:rPr>
        <w:t xml:space="preserve"> самостоятельной игровой деятельностью, и средством всестороннего воспитания личности ребёнка. Принцип</w:t>
      </w:r>
      <w:r w:rsidR="002838BB">
        <w:rPr>
          <w:rFonts w:ascii="Times New Roman" w:hAnsi="Times New Roman" w:cs="Times New Roman"/>
          <w:sz w:val="24"/>
          <w:szCs w:val="24"/>
        </w:rPr>
        <w:t>ы, заложенные в основу развивающих</w:t>
      </w:r>
      <w:r w:rsidR="00435AC6">
        <w:rPr>
          <w:rFonts w:ascii="Times New Roman" w:hAnsi="Times New Roman" w:cs="Times New Roman"/>
          <w:sz w:val="24"/>
          <w:szCs w:val="24"/>
        </w:rPr>
        <w:t xml:space="preserve"> игр</w:t>
      </w:r>
      <w:r w:rsidR="002838BB">
        <w:rPr>
          <w:rFonts w:ascii="Times New Roman" w:hAnsi="Times New Roman" w:cs="Times New Roman"/>
          <w:sz w:val="24"/>
          <w:szCs w:val="24"/>
        </w:rPr>
        <w:t xml:space="preserve"> В.В. Воскобовича: интерес, познание, творчество</w:t>
      </w:r>
      <w:r w:rsidRPr="00F74E3D">
        <w:rPr>
          <w:rFonts w:ascii="Times New Roman" w:hAnsi="Times New Roman" w:cs="Times New Roman"/>
          <w:sz w:val="24"/>
          <w:szCs w:val="24"/>
        </w:rPr>
        <w:t xml:space="preserve">. </w:t>
      </w:r>
      <w:r w:rsidR="002838BB">
        <w:rPr>
          <w:rFonts w:ascii="Times New Roman" w:hAnsi="Times New Roman" w:cs="Times New Roman"/>
          <w:sz w:val="24"/>
          <w:szCs w:val="24"/>
        </w:rPr>
        <w:t>Использование данных игр направлено</w:t>
      </w:r>
      <w:r w:rsidRPr="00F74E3D">
        <w:rPr>
          <w:rFonts w:ascii="Times New Roman" w:hAnsi="Times New Roman" w:cs="Times New Roman"/>
          <w:sz w:val="24"/>
          <w:szCs w:val="24"/>
        </w:rPr>
        <w:t xml:space="preserve"> на развитие </w:t>
      </w:r>
      <w:r w:rsidR="00026C31">
        <w:rPr>
          <w:rFonts w:ascii="Times New Roman" w:hAnsi="Times New Roman" w:cs="Times New Roman"/>
          <w:sz w:val="24"/>
          <w:szCs w:val="24"/>
        </w:rPr>
        <w:t xml:space="preserve">речи </w:t>
      </w:r>
      <w:r w:rsidRPr="00F74E3D">
        <w:rPr>
          <w:rFonts w:ascii="Times New Roman" w:hAnsi="Times New Roman" w:cs="Times New Roman"/>
          <w:sz w:val="24"/>
          <w:szCs w:val="24"/>
        </w:rPr>
        <w:t>детей, развитие мыслительных операций, игровых действий (ма</w:t>
      </w:r>
      <w:r w:rsidR="00026C31">
        <w:rPr>
          <w:rFonts w:ascii="Times New Roman" w:hAnsi="Times New Roman" w:cs="Times New Roman"/>
          <w:sz w:val="24"/>
          <w:szCs w:val="24"/>
        </w:rPr>
        <w:t>нипулирование</w:t>
      </w:r>
      <w:r w:rsidRPr="00F74E3D">
        <w:rPr>
          <w:rFonts w:ascii="Times New Roman" w:hAnsi="Times New Roman" w:cs="Times New Roman"/>
          <w:sz w:val="24"/>
          <w:szCs w:val="24"/>
        </w:rPr>
        <w:t xml:space="preserve">). Незаметно </w:t>
      </w:r>
      <w:r w:rsidR="00026C31">
        <w:rPr>
          <w:rFonts w:ascii="Times New Roman" w:hAnsi="Times New Roman" w:cs="Times New Roman"/>
          <w:sz w:val="24"/>
          <w:szCs w:val="24"/>
        </w:rPr>
        <w:t>для себя ребенок осваивает звуки и буквы; узнаёт и запоминает</w:t>
      </w:r>
      <w:r w:rsidRPr="00F74E3D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026C31">
        <w:rPr>
          <w:rFonts w:ascii="Times New Roman" w:hAnsi="Times New Roman" w:cs="Times New Roman"/>
          <w:sz w:val="24"/>
          <w:szCs w:val="24"/>
        </w:rPr>
        <w:t xml:space="preserve"> букв</w:t>
      </w:r>
      <w:r w:rsidRPr="00F74E3D">
        <w:rPr>
          <w:rFonts w:ascii="Times New Roman" w:hAnsi="Times New Roman" w:cs="Times New Roman"/>
          <w:sz w:val="24"/>
          <w:szCs w:val="24"/>
        </w:rPr>
        <w:t>; тренирует мелкую моторику рук, совершенствует речь, мышление, внимание, память, воображение</w:t>
      </w:r>
      <w:r w:rsidR="00026C31">
        <w:rPr>
          <w:rFonts w:ascii="Times New Roman" w:hAnsi="Times New Roman" w:cs="Times New Roman"/>
          <w:sz w:val="24"/>
          <w:szCs w:val="24"/>
        </w:rPr>
        <w:t>.</w:t>
      </w:r>
    </w:p>
    <w:p w:rsidR="000B2FA1" w:rsidRDefault="00275AF2" w:rsidP="000B2FA1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</w:rPr>
      </w:pPr>
      <w:r w:rsidRPr="000B2FA1">
        <w:rPr>
          <w:rFonts w:eastAsiaTheme="minorEastAsia"/>
          <w:bCs/>
        </w:rPr>
        <w:t xml:space="preserve">В этих играх ребёнок решает логические задачи с буквами, составляет слоги, слова, занимается </w:t>
      </w:r>
      <w:r w:rsidRPr="000B2FA1">
        <w:rPr>
          <w:rFonts w:eastAsiaTheme="minorEastAsia"/>
          <w:iCs/>
        </w:rPr>
        <w:t xml:space="preserve">словотворчеством. </w:t>
      </w:r>
      <w:r w:rsidRPr="000B2FA1">
        <w:rPr>
          <w:rFonts w:eastAsiaTheme="minorEastAsia"/>
          <w:bCs/>
        </w:rPr>
        <w:t>Игры способствуют развитию речи и интеллекта, в процессе игр происходит знакомство с орфографией, расширяется словарный запас, совершенствуется звукопроизношение, ребёнок учится делать звуковой анализ, знакомится со словообразованием.</w:t>
      </w:r>
      <w:r w:rsidR="000B2FA1" w:rsidRPr="000B2FA1">
        <w:rPr>
          <w:rFonts w:eastAsiaTheme="minorEastAsia"/>
          <w:bCs/>
        </w:rPr>
        <w:t xml:space="preserve"> </w:t>
      </w:r>
    </w:p>
    <w:p w:rsidR="00275AF2" w:rsidRPr="000B2FA1" w:rsidRDefault="000B2FA1" w:rsidP="000B2FA1">
      <w:pPr>
        <w:pStyle w:val="ab"/>
        <w:spacing w:before="0" w:beforeAutospacing="0" w:after="0" w:afterAutospacing="0"/>
        <w:ind w:firstLine="709"/>
        <w:jc w:val="both"/>
        <w:rPr>
          <w:rFonts w:eastAsiaTheme="minorEastAsia"/>
        </w:rPr>
      </w:pPr>
      <w:r>
        <w:rPr>
          <w:rFonts w:eastAsiaTheme="minorEastAsia"/>
          <w:bCs/>
        </w:rPr>
        <w:lastRenderedPageBreak/>
        <w:t>Каждая игра</w:t>
      </w:r>
      <w:r w:rsidR="00275AF2" w:rsidRPr="000B2FA1">
        <w:rPr>
          <w:rFonts w:eastAsiaTheme="minorEastAsia"/>
          <w:bCs/>
        </w:rPr>
        <w:t xml:space="preserve"> обязательно имеет свою сказку, но дети очень любят придумывать свои сказки к играм. Придумывание собственных небольших сказок - отличная тренировка для </w:t>
      </w:r>
      <w:r w:rsidR="00275AF2" w:rsidRPr="000B2FA1">
        <w:rPr>
          <w:rFonts w:eastAsiaTheme="minorEastAsia"/>
          <w:iCs/>
        </w:rPr>
        <w:t xml:space="preserve">развития речевых навыков </w:t>
      </w:r>
      <w:r w:rsidR="00275AF2" w:rsidRPr="000B2FA1">
        <w:rPr>
          <w:rFonts w:eastAsiaTheme="minorEastAsia"/>
          <w:bCs/>
        </w:rPr>
        <w:t xml:space="preserve">и логического мышления. </w:t>
      </w:r>
    </w:p>
    <w:p w:rsidR="004B2D23" w:rsidRPr="00076536" w:rsidRDefault="004B2D23" w:rsidP="006F0821">
      <w:pPr>
        <w:tabs>
          <w:tab w:val="left" w:pos="680"/>
        </w:tabs>
        <w:spacing w:after="0" w:line="240" w:lineRule="auto"/>
        <w:ind w:firstLine="709"/>
        <w:jc w:val="both"/>
        <w:rPr>
          <w:rFonts w:ascii="Times New Roman" w:eastAsia="Symbol" w:hAnsi="Times New Roman" w:cs="Times New Roman"/>
          <w:color w:val="FF0000"/>
          <w:sz w:val="24"/>
          <w:szCs w:val="24"/>
        </w:rPr>
      </w:pPr>
    </w:p>
    <w:p w:rsidR="00017DC6" w:rsidRPr="00A26401" w:rsidRDefault="00017DC6" w:rsidP="00A26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4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1.1.3.</w:t>
      </w:r>
      <w:r w:rsidRPr="00A26401">
        <w:rPr>
          <w:rFonts w:ascii="Times New Roman" w:hAnsi="Times New Roman" w:cs="Times New Roman"/>
          <w:b/>
          <w:sz w:val="24"/>
          <w:szCs w:val="24"/>
        </w:rPr>
        <w:t>Индивидуальные особенности воспитанников МБДОУ</w:t>
      </w:r>
    </w:p>
    <w:p w:rsidR="00017DC6" w:rsidRPr="00BF585E" w:rsidRDefault="00017DC6" w:rsidP="00017DC6">
      <w:pPr>
        <w:pStyle w:val="default"/>
        <w:spacing w:before="0" w:beforeAutospacing="0" w:after="0" w:afterAutospacing="0"/>
        <w:ind w:left="567" w:right="567"/>
        <w:jc w:val="both"/>
      </w:pPr>
    </w:p>
    <w:p w:rsidR="00DD7FCE" w:rsidRPr="00DD7FCE" w:rsidRDefault="00DD7FCE" w:rsidP="00DD7F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FCE">
        <w:rPr>
          <w:rFonts w:ascii="Times New Roman" w:hAnsi="Times New Roman" w:cs="Times New Roman"/>
          <w:b/>
          <w:sz w:val="24"/>
          <w:szCs w:val="24"/>
        </w:rPr>
        <w:t>Возрас</w:t>
      </w:r>
      <w:r>
        <w:rPr>
          <w:rFonts w:ascii="Times New Roman" w:hAnsi="Times New Roman" w:cs="Times New Roman"/>
          <w:b/>
          <w:sz w:val="24"/>
          <w:szCs w:val="24"/>
        </w:rPr>
        <w:t>тные особенности детей  5-6 лет</w:t>
      </w:r>
    </w:p>
    <w:p w:rsidR="00846B7B" w:rsidRPr="00582780" w:rsidRDefault="00846B7B" w:rsidP="00582780">
      <w:pPr>
        <w:pStyle w:val="ab"/>
        <w:spacing w:before="0" w:beforeAutospacing="0" w:after="0" w:afterAutospacing="0"/>
        <w:ind w:firstLine="709"/>
        <w:jc w:val="both"/>
      </w:pPr>
      <w:r w:rsidRPr="00582780">
        <w:t>Освоение окружающего мира продолжает осуществляться посредством игры, меняются лишь ее форма и смысловая нагрузка. Роли в игре распределяются до ее начала, не редко это сопровождается конфликтами, так как появляется осознание иерархии ролей. На этом же этапе выстраивается соответствующее поведение игроков.</w:t>
      </w:r>
    </w:p>
    <w:p w:rsidR="00846B7B" w:rsidRPr="00582780" w:rsidRDefault="00846B7B" w:rsidP="00582780">
      <w:pPr>
        <w:pStyle w:val="ab"/>
        <w:spacing w:before="0" w:beforeAutospacing="0" w:after="0" w:afterAutospacing="0"/>
        <w:ind w:firstLine="709"/>
        <w:jc w:val="both"/>
      </w:pPr>
      <w:r w:rsidRPr="00582780">
        <w:t>Важную ступень занимает речь детей в процессе игры, она отличается от реального общения — становится более эмоциональной, интонационно нагруженной в зависимости от взятой роли. Часто в основе игры лежат «взрослые дела» — дети желают походить на взрослых, занимающих в их жизни значимое положение.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В этот период восприятие цвета, представления о строении предметов, их величине/форме продолжают совершенствоваться. Накопленные знания систематизируются. Дети с легкостью должны называть основные цвета/оттенки/промежуточные оттенки.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Динамично развивается образное мышление:</w:t>
      </w:r>
    </w:p>
    <w:p w:rsidR="00846B7B" w:rsidRPr="00846B7B" w:rsidRDefault="00846B7B" w:rsidP="0058278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Совершенствуется обобщение, открывая путь развитию словесно-логического мышления (в процессе группировки учитываются несколько факторов – цвет/форма, величина/цвет и т.д.)</w:t>
      </w:r>
    </w:p>
    <w:p w:rsidR="00846B7B" w:rsidRPr="00846B7B" w:rsidRDefault="00846B7B" w:rsidP="00582780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Происходит становление знаний о цикловых изменениях (смена времен года, дня/ночи, процесс развития, увеличение/уменьшение).</w:t>
      </w:r>
    </w:p>
    <w:p w:rsidR="00DD7FCE" w:rsidRPr="00582780" w:rsidRDefault="00846B7B" w:rsidP="00582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780">
        <w:rPr>
          <w:rFonts w:ascii="Times New Roman" w:hAnsi="Times New Roman" w:cs="Times New Roman"/>
          <w:sz w:val="24"/>
          <w:szCs w:val="24"/>
        </w:rPr>
        <w:t xml:space="preserve">5-6-летний возраст отличается периодом активного рисования — </w:t>
      </w:r>
      <w:r w:rsidR="00582780" w:rsidRPr="00582780">
        <w:rPr>
          <w:rFonts w:ascii="Times New Roman" w:hAnsi="Times New Roman" w:cs="Times New Roman"/>
          <w:sz w:val="24"/>
          <w:szCs w:val="24"/>
        </w:rPr>
        <w:t>ребенок может создать огромное количество</w:t>
      </w:r>
      <w:r w:rsidRPr="00582780">
        <w:rPr>
          <w:rFonts w:ascii="Times New Roman" w:hAnsi="Times New Roman" w:cs="Times New Roman"/>
          <w:sz w:val="24"/>
          <w:szCs w:val="24"/>
        </w:rPr>
        <w:t xml:space="preserve"> рисунков за год, при этом содержание будет самым разнообразным — воображаемые ситуации, впечатления, иллюстрации, желания. Изображенные объекты имеют схематичные очертания, при этом может передаваться динамика движений. В рисунках появляется сюжет, человек наделяется некоторыми пропорциями, вырисовываются простейшие детали.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Процесс конструирования значительно усложняется:</w:t>
      </w:r>
    </w:p>
    <w:p w:rsidR="00846B7B" w:rsidRPr="00846B7B" w:rsidRDefault="00846B7B" w:rsidP="0058278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Деятельность принимает аналитический характер — ребенок знает название деталей, может произвести замену недостающей детали на аналогичную, имеющуюся в наличии.</w:t>
      </w:r>
    </w:p>
    <w:p w:rsidR="00846B7B" w:rsidRPr="00846B7B" w:rsidRDefault="00846B7B" w:rsidP="0058278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Способ обследования образца принимает обобщенный характер — ребенок умеет называть элементы построек.</w:t>
      </w:r>
    </w:p>
    <w:p w:rsidR="00846B7B" w:rsidRPr="00846B7B" w:rsidRDefault="00846B7B" w:rsidP="0058278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В основе конструкторской деятельности лежит замысел, схема или определенные условия.</w:t>
      </w:r>
    </w:p>
    <w:p w:rsidR="00846B7B" w:rsidRPr="00846B7B" w:rsidRDefault="00846B7B" w:rsidP="00582780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Создание построек приобретает совместный характер.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Совершенствование речи затрагивает, в первую очередь, ее звуковую составляющую — улучшается воспроизведение звуков (шипящие/свистящие/сонорные).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Развивается:</w:t>
      </w:r>
    </w:p>
    <w:p w:rsidR="00846B7B" w:rsidRPr="00846B7B" w:rsidRDefault="00846B7B" w:rsidP="0058278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Грамматический строй.</w:t>
      </w:r>
    </w:p>
    <w:p w:rsidR="00846B7B" w:rsidRPr="00846B7B" w:rsidRDefault="00846B7B" w:rsidP="0058278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Связность речи.</w:t>
      </w:r>
    </w:p>
    <w:p w:rsidR="00846B7B" w:rsidRPr="00846B7B" w:rsidRDefault="00846B7B" w:rsidP="0058278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Фонематический слух.</w:t>
      </w:r>
    </w:p>
    <w:p w:rsidR="00846B7B" w:rsidRPr="00846B7B" w:rsidRDefault="00846B7B" w:rsidP="0058278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Интонационная выразительность.</w:t>
      </w:r>
    </w:p>
    <w:p w:rsidR="00846B7B" w:rsidRPr="00846B7B" w:rsidRDefault="00846B7B" w:rsidP="00582780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>Эмоциональная составляющая.</w:t>
      </w:r>
    </w:p>
    <w:p w:rsidR="00846B7B" w:rsidRPr="00846B7B" w:rsidRDefault="00846B7B" w:rsidP="00582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B7B">
        <w:rPr>
          <w:rFonts w:ascii="Times New Roman" w:eastAsia="Times New Roman" w:hAnsi="Times New Roman" w:cs="Times New Roman"/>
          <w:sz w:val="24"/>
          <w:szCs w:val="24"/>
        </w:rPr>
        <w:t xml:space="preserve">Чтение стихов становится наиболее выразительным — акцентируется внимание на смысловой составляющей текста, обогащается лексика посредством использования </w:t>
      </w:r>
      <w:r w:rsidRPr="00846B7B">
        <w:rPr>
          <w:rFonts w:ascii="Times New Roman" w:eastAsia="Times New Roman" w:hAnsi="Times New Roman" w:cs="Times New Roman"/>
          <w:sz w:val="24"/>
          <w:szCs w:val="24"/>
        </w:rPr>
        <w:lastRenderedPageBreak/>
        <w:t>синонимов/антонимов. Отмечается активное словотворчество — дошкольникам легко составить пересказ или рассказ по картинке, при этом внимание уделяется и деталям.</w:t>
      </w:r>
    </w:p>
    <w:p w:rsidR="00846B7B" w:rsidRPr="00DD7FCE" w:rsidRDefault="00846B7B" w:rsidP="00DD7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7FCE" w:rsidRPr="00DD7FCE" w:rsidRDefault="00DD7FCE" w:rsidP="00DD7FC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FCE">
        <w:rPr>
          <w:rFonts w:ascii="Times New Roman" w:hAnsi="Times New Roman" w:cs="Times New Roman"/>
          <w:b/>
          <w:sz w:val="24"/>
          <w:szCs w:val="24"/>
        </w:rPr>
        <w:t>Возрастные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детей  6-7 лет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t>Возраст (6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t>Характерной особенность</w:t>
      </w:r>
      <w:r>
        <w:t>ю данного возраста является так</w:t>
      </w:r>
      <w:r w:rsidRPr="00582780">
        <w:t>же развитие познавательных и мыслительных психических процессов: внимания, мышления, воображения, памяти, речи.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Внимание.</w:t>
      </w:r>
      <w:r w:rsidRPr="00582780">
        <w:t xml:space="preserve">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Ребенок начинает его сознательно направлять и удерживать на определенных предметах и объектах.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Память</w:t>
      </w:r>
      <w:r w:rsidRPr="00582780">
        <w:t>.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Развитие мышления</w:t>
      </w:r>
      <w:r w:rsidRPr="00582780">
        <w:t>.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Развитие воображения</w:t>
      </w:r>
      <w:r w:rsidR="00E85F7E">
        <w:rPr>
          <w:bCs/>
        </w:rPr>
        <w:t>.</w:t>
      </w:r>
      <w:r w:rsidR="00E85F7E">
        <w:t xml:space="preserve"> И</w:t>
      </w:r>
      <w:r w:rsidRPr="00582780">
        <w:t>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В сфере  развития речи</w:t>
      </w:r>
      <w:r w:rsidRPr="00582780">
        <w:t> к концу дошкольного возраста расширяется активный словарный запас и развивается способность использовать в активной речи различные сложнограмматические конструкции.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Психическое развитие и становление личности ребенка к концу дошкольного возраста тесно связаны с развитием самосознания</w:t>
      </w:r>
      <w:r w:rsidRPr="00582780">
        <w:t>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Формируется рефлексия</w:t>
      </w:r>
      <w:r w:rsidRPr="00582780">
        <w:t>, т. е. осознание своего социального «я» и возникновение на этой основе внутренних позиций. 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582780" w:rsidRPr="00582780" w:rsidRDefault="00582780" w:rsidP="00582780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82780">
        <w:rPr>
          <w:bCs/>
        </w:rPr>
        <w:t>Осознание своего «я»</w:t>
      </w:r>
      <w:r w:rsidRPr="00582780">
        <w:t xml:space="preserve">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22361C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DC6" w:rsidRPr="00A26401" w:rsidRDefault="00E85F7E" w:rsidP="00B45565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lastRenderedPageBreak/>
        <w:t xml:space="preserve"> </w:t>
      </w:r>
      <w:r w:rsidR="00017DC6" w:rsidRPr="00A26401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Планируемые результаты освоения Программы</w:t>
      </w:r>
    </w:p>
    <w:p w:rsidR="00017DC6" w:rsidRDefault="00017DC6" w:rsidP="00017DC6">
      <w:pPr>
        <w:spacing w:after="0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</w:p>
    <w:p w:rsidR="00E85F7E" w:rsidRPr="003F2605" w:rsidRDefault="00E85F7E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05">
        <w:rPr>
          <w:rFonts w:ascii="Times New Roman" w:hAnsi="Times New Roman" w:cs="Times New Roman"/>
          <w:sz w:val="24"/>
          <w:szCs w:val="24"/>
        </w:rPr>
        <w:t>В результате освоения Программы:</w:t>
      </w:r>
    </w:p>
    <w:p w:rsidR="00E85F7E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 фонематический слух </w:t>
      </w:r>
      <w:r w:rsidR="00E85F7E" w:rsidRPr="003F2605">
        <w:rPr>
          <w:rFonts w:ascii="Times New Roman" w:hAnsi="Times New Roman" w:cs="Times New Roman"/>
          <w:sz w:val="24"/>
          <w:szCs w:val="24"/>
        </w:rPr>
        <w:t>и восприятие;</w:t>
      </w:r>
    </w:p>
    <w:p w:rsidR="00E85F7E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5F7E" w:rsidRPr="003F2605">
        <w:rPr>
          <w:rFonts w:ascii="Times New Roman" w:hAnsi="Times New Roman" w:cs="Times New Roman"/>
          <w:sz w:val="24"/>
          <w:szCs w:val="24"/>
        </w:rPr>
        <w:t>дети правильно произносят все звуки</w:t>
      </w:r>
      <w:r w:rsidRPr="003F2605">
        <w:rPr>
          <w:rFonts w:ascii="Times New Roman" w:hAnsi="Times New Roman" w:cs="Times New Roman"/>
          <w:sz w:val="24"/>
          <w:szCs w:val="24"/>
        </w:rPr>
        <w:t xml:space="preserve"> и выделяют их из слов</w:t>
      </w:r>
      <w:r w:rsidR="00E85F7E" w:rsidRPr="003F26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2605" w:rsidRPr="003F2605" w:rsidRDefault="003F2605" w:rsidP="003F2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сформирован навык звукового анализа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C6C" w:rsidRPr="003F2605" w:rsidRDefault="003F2605" w:rsidP="00CA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сформирован навык чтения простых слов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2605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</w:t>
      </w:r>
      <w:r w:rsidRPr="003F2605">
        <w:rPr>
          <w:rFonts w:ascii="Times New Roman" w:hAnsi="Times New Roman" w:cs="Times New Roman"/>
          <w:sz w:val="24"/>
          <w:szCs w:val="24"/>
        </w:rPr>
        <w:t>отчетливо и ясно произносят</w:t>
      </w:r>
      <w:r w:rsidR="00E85F7E" w:rsidRPr="003F2605">
        <w:rPr>
          <w:rFonts w:ascii="Times New Roman" w:hAnsi="Times New Roman" w:cs="Times New Roman"/>
          <w:sz w:val="24"/>
          <w:szCs w:val="24"/>
        </w:rPr>
        <w:t xml:space="preserve"> слова; </w:t>
      </w:r>
    </w:p>
    <w:p w:rsidR="003F2605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выделяют</w:t>
      </w:r>
      <w:r w:rsidR="00E85F7E" w:rsidRPr="003F2605">
        <w:rPr>
          <w:rFonts w:ascii="Times New Roman" w:hAnsi="Times New Roman" w:cs="Times New Roman"/>
          <w:sz w:val="24"/>
          <w:szCs w:val="24"/>
        </w:rPr>
        <w:t xml:space="preserve"> слова и предложения из речи; </w:t>
      </w:r>
    </w:p>
    <w:p w:rsidR="003F2605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>развиты</w:t>
      </w:r>
      <w:r w:rsidR="00E85F7E" w:rsidRPr="003F2605">
        <w:rPr>
          <w:rFonts w:ascii="Times New Roman" w:hAnsi="Times New Roman" w:cs="Times New Roman"/>
          <w:sz w:val="24"/>
          <w:szCs w:val="24"/>
        </w:rPr>
        <w:t xml:space="preserve"> зрительно-пространственные представления</w:t>
      </w:r>
      <w:r w:rsidRPr="003F2605">
        <w:rPr>
          <w:rFonts w:ascii="Times New Roman" w:hAnsi="Times New Roman" w:cs="Times New Roman"/>
          <w:sz w:val="24"/>
          <w:szCs w:val="24"/>
        </w:rPr>
        <w:t>;</w:t>
      </w:r>
    </w:p>
    <w:p w:rsidR="003F2605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 xml:space="preserve">сформированы </w:t>
      </w:r>
      <w:r w:rsidR="00E85F7E" w:rsidRPr="003F2605">
        <w:rPr>
          <w:rFonts w:ascii="Times New Roman" w:hAnsi="Times New Roman" w:cs="Times New Roman"/>
          <w:sz w:val="24"/>
          <w:szCs w:val="24"/>
        </w:rPr>
        <w:t>графо-моторные навыки</w:t>
      </w:r>
      <w:r w:rsidR="00CA3C6C">
        <w:rPr>
          <w:rFonts w:ascii="Times New Roman" w:hAnsi="Times New Roman" w:cs="Times New Roman"/>
          <w:sz w:val="24"/>
          <w:szCs w:val="24"/>
        </w:rPr>
        <w:t>;</w:t>
      </w:r>
    </w:p>
    <w:p w:rsidR="003F2605" w:rsidRPr="003F2605" w:rsidRDefault="003F2605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2605">
        <w:rPr>
          <w:rFonts w:ascii="Times New Roman" w:hAnsi="Times New Roman" w:cs="Times New Roman"/>
          <w:sz w:val="24"/>
          <w:szCs w:val="24"/>
        </w:rPr>
        <w:t xml:space="preserve">развита </w:t>
      </w:r>
      <w:r w:rsidR="00E85F7E" w:rsidRPr="003F2605">
        <w:rPr>
          <w:rFonts w:ascii="Times New Roman" w:hAnsi="Times New Roman" w:cs="Times New Roman"/>
          <w:sz w:val="24"/>
          <w:szCs w:val="24"/>
        </w:rPr>
        <w:t>тонкая ручная моторика</w:t>
      </w:r>
      <w:r w:rsidR="00CA3C6C">
        <w:rPr>
          <w:rFonts w:ascii="Times New Roman" w:hAnsi="Times New Roman" w:cs="Times New Roman"/>
          <w:sz w:val="24"/>
          <w:szCs w:val="24"/>
        </w:rPr>
        <w:t>.</w:t>
      </w:r>
      <w:r w:rsidRPr="003F26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605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</w:t>
      </w:r>
      <w:r w:rsidRPr="00A26401">
        <w:rPr>
          <w:rFonts w:ascii="Times New Roman" w:hAnsi="Times New Roman" w:cs="Times New Roman"/>
          <w:sz w:val="24"/>
          <w:szCs w:val="24"/>
        </w:rPr>
        <w:t xml:space="preserve">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8F0677" w:rsidRDefault="008F0677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A26401" w:rsidRPr="00A26401"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•  игровой деятельности; </w:t>
      </w:r>
    </w:p>
    <w:p w:rsidR="00A26401" w:rsidRPr="00A26401" w:rsidRDefault="008F0677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A26401" w:rsidRPr="00A26401">
        <w:rPr>
          <w:rFonts w:ascii="Times New Roman" w:hAnsi="Times New Roman" w:cs="Times New Roman"/>
          <w:sz w:val="24"/>
          <w:szCs w:val="24"/>
        </w:rPr>
        <w:t xml:space="preserve">познавательной деятельности (как идет развитие детских способностей).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1)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2)  оптимизации работы с группой детей.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Целевые ориентиры на этапе завершения программы: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Ребенок овладевает основными культурными средствами, способами деятельнос</w:t>
      </w:r>
      <w:r w:rsidR="00A442B1">
        <w:rPr>
          <w:rFonts w:ascii="Times New Roman" w:hAnsi="Times New Roman" w:cs="Times New Roman"/>
          <w:sz w:val="24"/>
          <w:szCs w:val="24"/>
        </w:rPr>
        <w:t xml:space="preserve">ти, </w:t>
      </w:r>
      <w:r w:rsidRPr="00A26401">
        <w:rPr>
          <w:rFonts w:ascii="Times New Roman" w:hAnsi="Times New Roman" w:cs="Times New Roman"/>
          <w:sz w:val="24"/>
          <w:szCs w:val="24"/>
        </w:rPr>
        <w:t>проявляет</w:t>
      </w:r>
      <w:r w:rsidR="00E85F7E">
        <w:rPr>
          <w:rFonts w:ascii="Times New Roman" w:hAnsi="Times New Roman" w:cs="Times New Roman"/>
          <w:sz w:val="24"/>
          <w:szCs w:val="24"/>
        </w:rPr>
        <w:t xml:space="preserve"> </w:t>
      </w:r>
      <w:r w:rsidR="0086187F" w:rsidRPr="00A26401">
        <w:rPr>
          <w:rFonts w:ascii="Times New Roman" w:hAnsi="Times New Roman" w:cs="Times New Roman"/>
          <w:sz w:val="24"/>
          <w:szCs w:val="24"/>
        </w:rPr>
        <w:t>инициативу</w:t>
      </w:r>
      <w:r w:rsidRPr="00A26401">
        <w:rPr>
          <w:rFonts w:ascii="Times New Roman" w:hAnsi="Times New Roman" w:cs="Times New Roman"/>
          <w:sz w:val="24"/>
          <w:szCs w:val="24"/>
        </w:rPr>
        <w:t xml:space="preserve"> и самостоятельность в познавательной деятельности; 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- Ребенок активно взаимодействует со сверстниками и взрослыми, участвует в совместной деятельности.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Способен договариваться, умеет выражать и отстаивать свою позицию по разным вопросам.</w:t>
      </w:r>
    </w:p>
    <w:p w:rsidR="00A26401" w:rsidRPr="00A26401" w:rsidRDefault="00A442B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26401" w:rsidRPr="00A26401">
        <w:rPr>
          <w:rFonts w:ascii="Times New Roman" w:hAnsi="Times New Roman" w:cs="Times New Roman"/>
          <w:sz w:val="24"/>
          <w:szCs w:val="24"/>
        </w:rPr>
        <w:t>Способен сотрудничать и выполнять как лидерские, так и исполнительские функции в совместной</w:t>
      </w:r>
      <w:r w:rsidR="00E85F7E">
        <w:rPr>
          <w:rFonts w:ascii="Times New Roman" w:hAnsi="Times New Roman" w:cs="Times New Roman"/>
          <w:sz w:val="24"/>
          <w:szCs w:val="24"/>
        </w:rPr>
        <w:t xml:space="preserve"> </w:t>
      </w:r>
      <w:r w:rsidR="00A26401" w:rsidRPr="00A26401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Проявляет умение слышать других и стремление быть понятым другими.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обладает развитым воображением, которое реализуется в познавательной и игровой  деятельности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</w:t>
      </w:r>
      <w:r w:rsidR="00A442B1">
        <w:rPr>
          <w:rFonts w:ascii="Times New Roman" w:hAnsi="Times New Roman" w:cs="Times New Roman"/>
          <w:sz w:val="24"/>
          <w:szCs w:val="24"/>
        </w:rPr>
        <w:t>ния в ситуации общения.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Проявляет ответственность за начатое дело.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 xml:space="preserve"> - Ребенок проявляет любознательность, задает вопросы взрослым и сверстникам. 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t>- Открыт новому, то есть проявляет стремления к получению знаний.</w:t>
      </w:r>
    </w:p>
    <w:p w:rsidR="00A26401" w:rsidRPr="00A26401" w:rsidRDefault="00A26401" w:rsidP="00A2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401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Результативность освоения программы отслеживается в процессе ежегодной педагогической диагностики познавательных процессов в начале и в конце учебного года на каждом этапе обучения. По результатам педагогической диагностики можно судить об изменениях в развитии дошкольников в тот или иной возрастной период.  </w:t>
      </w:r>
    </w:p>
    <w:p w:rsidR="00A26401" w:rsidRPr="00A26401" w:rsidRDefault="00A26401" w:rsidP="00A26401">
      <w:pPr>
        <w:rPr>
          <w:rFonts w:ascii="Times New Roman" w:hAnsi="Times New Roman" w:cs="Times New Roman"/>
          <w:sz w:val="24"/>
          <w:szCs w:val="24"/>
        </w:rPr>
      </w:pPr>
    </w:p>
    <w:p w:rsidR="00017DC6" w:rsidRDefault="00017DC6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017DC6" w:rsidRDefault="00017DC6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A26401" w:rsidRDefault="00A26401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026C31" w:rsidRDefault="00026C31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C3065B" w:rsidRDefault="00C3065B" w:rsidP="00017DC6">
      <w:pPr>
        <w:spacing w:after="0"/>
        <w:jc w:val="both"/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22361C" w:rsidRDefault="00017DC6" w:rsidP="00B4556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76536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Содержательный раздел</w:t>
      </w:r>
    </w:p>
    <w:p w:rsidR="00C3065B" w:rsidRPr="00C3065B" w:rsidRDefault="00C3065B" w:rsidP="00C3065B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22361C" w:rsidRPr="0022361C" w:rsidRDefault="0022361C" w:rsidP="00B45565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61C">
        <w:rPr>
          <w:rFonts w:ascii="Times New Roman" w:hAnsi="Times New Roman" w:cs="Times New Roman"/>
          <w:b/>
          <w:sz w:val="24"/>
          <w:szCs w:val="24"/>
        </w:rPr>
        <w:t>Описание образовательной деятельности</w:t>
      </w:r>
    </w:p>
    <w:p w:rsidR="0022361C" w:rsidRPr="0022361C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</w:t>
      </w:r>
      <w:r w:rsidR="00B51D24">
        <w:rPr>
          <w:rFonts w:ascii="Times New Roman" w:hAnsi="Times New Roman" w:cs="Times New Roman"/>
          <w:sz w:val="24"/>
          <w:szCs w:val="24"/>
        </w:rPr>
        <w:t>ность детей организуется по двухгодичной программе с 5</w:t>
      </w:r>
      <w:r w:rsidRPr="0022361C">
        <w:rPr>
          <w:rFonts w:ascii="Times New Roman" w:hAnsi="Times New Roman" w:cs="Times New Roman"/>
          <w:sz w:val="24"/>
          <w:szCs w:val="24"/>
        </w:rPr>
        <w:t xml:space="preserve">- летнего возраста в форме кружковой работы. В занятиях участвует подгруппа детей </w:t>
      </w:r>
      <w:r w:rsidR="0086187F">
        <w:rPr>
          <w:rFonts w:ascii="Times New Roman" w:hAnsi="Times New Roman" w:cs="Times New Roman"/>
          <w:sz w:val="24"/>
          <w:szCs w:val="24"/>
        </w:rPr>
        <w:t>7</w:t>
      </w:r>
      <w:r w:rsidRPr="0022361C">
        <w:rPr>
          <w:rFonts w:ascii="Times New Roman" w:hAnsi="Times New Roman" w:cs="Times New Roman"/>
          <w:sz w:val="24"/>
          <w:szCs w:val="24"/>
        </w:rPr>
        <w:t xml:space="preserve"> – 1</w:t>
      </w:r>
      <w:r w:rsidR="0086187F">
        <w:rPr>
          <w:rFonts w:ascii="Times New Roman" w:hAnsi="Times New Roman" w:cs="Times New Roman"/>
          <w:sz w:val="24"/>
          <w:szCs w:val="24"/>
        </w:rPr>
        <w:t>2</w:t>
      </w:r>
      <w:r w:rsidRPr="0022361C">
        <w:rPr>
          <w:rFonts w:ascii="Times New Roman" w:hAnsi="Times New Roman" w:cs="Times New Roman"/>
          <w:sz w:val="24"/>
          <w:szCs w:val="24"/>
        </w:rPr>
        <w:t xml:space="preserve"> человек. Длительность образовательной деятельности один ра</w:t>
      </w:r>
      <w:r w:rsidR="00B51D24">
        <w:rPr>
          <w:rFonts w:ascii="Times New Roman" w:hAnsi="Times New Roman" w:cs="Times New Roman"/>
          <w:sz w:val="24"/>
          <w:szCs w:val="24"/>
        </w:rPr>
        <w:t>з в неделю в группе составляет:</w:t>
      </w:r>
      <w:r w:rsidRPr="0022361C">
        <w:rPr>
          <w:rFonts w:ascii="Times New Roman" w:hAnsi="Times New Roman" w:cs="Times New Roman"/>
          <w:sz w:val="24"/>
          <w:szCs w:val="24"/>
        </w:rPr>
        <w:t xml:space="preserve"> 5-6 лет - 25 минут; 6-7 лет - 30 минут.</w:t>
      </w:r>
    </w:p>
    <w:p w:rsidR="00C02A1D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Деятельность носит раз</w:t>
      </w:r>
      <w:r w:rsidR="00026C31">
        <w:rPr>
          <w:rFonts w:ascii="Times New Roman" w:hAnsi="Times New Roman" w:cs="Times New Roman"/>
          <w:sz w:val="24"/>
          <w:szCs w:val="24"/>
        </w:rPr>
        <w:t>вивающий характер</w:t>
      </w:r>
      <w:r w:rsidRPr="0022361C">
        <w:rPr>
          <w:rFonts w:ascii="Times New Roman" w:hAnsi="Times New Roman" w:cs="Times New Roman"/>
          <w:sz w:val="24"/>
          <w:szCs w:val="24"/>
        </w:rPr>
        <w:t>, проходит в игровой форме, с интересным содержанием, творческими, проблемно – поисковыми задача</w:t>
      </w:r>
      <w:r w:rsidR="00A442B1">
        <w:rPr>
          <w:rFonts w:ascii="Times New Roman" w:hAnsi="Times New Roman" w:cs="Times New Roman"/>
          <w:sz w:val="24"/>
          <w:szCs w:val="24"/>
        </w:rPr>
        <w:t>ми. Эффект достигается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тогда, когда ребенок занят значимыми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развитие, то есть требующие от детей развития восприятия, мышления, воображения, памяти.</w:t>
      </w:r>
    </w:p>
    <w:p w:rsidR="0022361C" w:rsidRPr="00CA3C6C" w:rsidRDefault="00C02A1D" w:rsidP="00CA3C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Ребенок погружается в </w:t>
      </w:r>
      <w:r w:rsidRPr="00CA3C6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сказку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>, которую читает взрослый</w:t>
      </w:r>
      <w:r w:rsidR="00CA3C6C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и путешествует по Фиолетовому лесу, где встречает </w:t>
      </w:r>
      <w:r w:rsidRPr="00CA3C6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сказочных героев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. В процессе </w:t>
      </w:r>
      <w:r w:rsidRPr="00CA3C6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игры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создается особая доверительная атмосфера между ребенком и взрослым. Ребенок слушает </w:t>
      </w:r>
      <w:r w:rsidRPr="00CA3C6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сказку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и по ходу события отвечает на воп</w:t>
      </w:r>
      <w:r w:rsidR="00CA3C6C" w:rsidRPr="00CA3C6C">
        <w:rPr>
          <w:rFonts w:ascii="Times New Roman" w:hAnsi="Times New Roman" w:cs="Times New Roman"/>
          <w:color w:val="111111"/>
          <w:sz w:val="24"/>
          <w:szCs w:val="24"/>
        </w:rPr>
        <w:t>росы, выполняет игровые задания. С помощью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A3C6C">
        <w:rPr>
          <w:rStyle w:val="ac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игры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ребенок </w:t>
      </w:r>
      <w:r w:rsidR="00CA3C6C" w:rsidRPr="00CA3C6C">
        <w:rPr>
          <w:rFonts w:ascii="Times New Roman" w:hAnsi="Times New Roman" w:cs="Times New Roman"/>
          <w:color w:val="111111"/>
          <w:sz w:val="24"/>
          <w:szCs w:val="24"/>
        </w:rPr>
        <w:t>осваивает звуки и буквы, а также развивает</w:t>
      </w:r>
      <w:r w:rsidRPr="00CA3C6C">
        <w:rPr>
          <w:rFonts w:ascii="Times New Roman" w:hAnsi="Times New Roman" w:cs="Times New Roman"/>
          <w:color w:val="111111"/>
          <w:sz w:val="24"/>
          <w:szCs w:val="24"/>
        </w:rPr>
        <w:t xml:space="preserve"> мелкую моторику рук и многие психические процессы.</w:t>
      </w:r>
    </w:p>
    <w:p w:rsidR="000B2FA1" w:rsidRPr="00CA3C6C" w:rsidRDefault="000B2FA1" w:rsidP="00CA3C6C">
      <w:pPr>
        <w:pStyle w:val="ab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c"/>
          <w:b w:val="0"/>
          <w:color w:val="000000"/>
        </w:rPr>
        <w:t xml:space="preserve">Подготовка к </w:t>
      </w:r>
      <w:r w:rsidR="00CA3C6C" w:rsidRPr="00CA3C6C">
        <w:rPr>
          <w:rStyle w:val="ac"/>
          <w:b w:val="0"/>
          <w:color w:val="000000"/>
        </w:rPr>
        <w:t>формированию и развитию у дошкольника первоначальных навыков чтения с помощью игр В.В. Воскобовича</w:t>
      </w:r>
      <w:r w:rsidRPr="00CA3C6C">
        <w:rPr>
          <w:rStyle w:val="ac"/>
          <w:b w:val="0"/>
          <w:color w:val="000000"/>
        </w:rPr>
        <w:t xml:space="preserve"> идёт в три этапа:</w:t>
      </w:r>
    </w:p>
    <w:p w:rsidR="000B2FA1" w:rsidRPr="00CA3C6C" w:rsidRDefault="000B2FA1" w:rsidP="00CA3C6C">
      <w:pPr>
        <w:pStyle w:val="ab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d"/>
          <w:bCs/>
          <w:i w:val="0"/>
          <w:color w:val="333333"/>
        </w:rPr>
        <w:t>Первый этап</w:t>
      </w:r>
    </w:p>
    <w:p w:rsidR="000B2FA1" w:rsidRPr="00CA3C6C" w:rsidRDefault="000B2FA1" w:rsidP="00CA3C6C">
      <w:pPr>
        <w:pStyle w:val="ab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c"/>
          <w:b w:val="0"/>
          <w:color w:val="000000"/>
        </w:rPr>
        <w:t>Знакомство со звуками и буквами. Гласные и согласные буквы. Разделение согласных звуков на твёрдые и мягкие, звонкие и глухие.</w:t>
      </w:r>
    </w:p>
    <w:p w:rsidR="000B2FA1" w:rsidRPr="00CA3C6C" w:rsidRDefault="000B2FA1" w:rsidP="00CA3C6C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d"/>
          <w:bCs/>
          <w:i w:val="0"/>
          <w:color w:val="333333"/>
        </w:rPr>
        <w:t>Второй этап</w:t>
      </w:r>
    </w:p>
    <w:p w:rsidR="000B2FA1" w:rsidRPr="00CA3C6C" w:rsidRDefault="000B2FA1" w:rsidP="00CA3C6C">
      <w:pPr>
        <w:pStyle w:val="ab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c"/>
          <w:b w:val="0"/>
          <w:color w:val="000000"/>
        </w:rPr>
        <w:t>Знакомство со слогами. Слияние букв.</w:t>
      </w:r>
    </w:p>
    <w:p w:rsidR="000B2FA1" w:rsidRPr="00CA3C6C" w:rsidRDefault="000B2FA1" w:rsidP="00CA3C6C">
      <w:pPr>
        <w:pStyle w:val="ab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color w:val="333333"/>
        </w:rPr>
      </w:pPr>
      <w:r w:rsidRPr="00CA3C6C">
        <w:rPr>
          <w:rStyle w:val="ad"/>
          <w:bCs/>
          <w:i w:val="0"/>
          <w:color w:val="333333"/>
        </w:rPr>
        <w:t>Третий этап</w:t>
      </w:r>
    </w:p>
    <w:p w:rsidR="000B2FA1" w:rsidRPr="00CA3C6C" w:rsidRDefault="000B2FA1" w:rsidP="00CA3C6C">
      <w:pPr>
        <w:pStyle w:val="ab"/>
        <w:spacing w:before="0" w:beforeAutospacing="0" w:after="0" w:afterAutospacing="0"/>
        <w:ind w:firstLine="709"/>
        <w:jc w:val="both"/>
        <w:rPr>
          <w:color w:val="333333"/>
        </w:rPr>
      </w:pPr>
      <w:r w:rsidRPr="00CA3C6C">
        <w:rPr>
          <w:rStyle w:val="ac"/>
          <w:b w:val="0"/>
          <w:color w:val="000000"/>
        </w:rPr>
        <w:t>Слоговое чтение. Чтение простых слов.</w:t>
      </w:r>
    </w:p>
    <w:p w:rsidR="0022361C" w:rsidRDefault="00CA3C6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2361C" w:rsidRPr="0022361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 работы</w:t>
      </w:r>
      <w:r w:rsidR="0022361C" w:rsidRPr="0022361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61C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361C">
        <w:rPr>
          <w:rFonts w:ascii="Times New Roman" w:hAnsi="Times New Roman" w:cs="Times New Roman"/>
          <w:sz w:val="24"/>
          <w:szCs w:val="24"/>
        </w:rPr>
        <w:t>) Образовательная деятельность в форме игры. Для создания положительного эмоционального настроя в данном виде деятельности используются любимые мультипликационные и сказочные герои, сюжеты. Стру</w:t>
      </w:r>
      <w:r w:rsidR="00CA3C6C">
        <w:rPr>
          <w:rFonts w:ascii="Times New Roman" w:hAnsi="Times New Roman" w:cs="Times New Roman"/>
          <w:sz w:val="24"/>
          <w:szCs w:val="24"/>
        </w:rPr>
        <w:t>ктурно занятия представлены из 1 – 2</w:t>
      </w:r>
      <w:r w:rsidRPr="0022361C">
        <w:rPr>
          <w:rFonts w:ascii="Times New Roman" w:hAnsi="Times New Roman" w:cs="Times New Roman"/>
          <w:sz w:val="24"/>
          <w:szCs w:val="24"/>
        </w:rPr>
        <w:t xml:space="preserve"> взаимосвязанными между собой по содержанию, но разной степени сложности играми, знакомыми и новыми для детей. Большое значение придается созданию непринужденной обстановки: дети выполняют занятия за столом, на ковре, у мольберта. </w:t>
      </w:r>
    </w:p>
    <w:p w:rsidR="0022361C" w:rsidRPr="0022361C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>б) Образовательная деятельность в форме путешествия. Строится на последовательном «передвижении» детей от одного пункта назначения к другому. Материал, который широко используется в «путешествиях» (карты придуманной страны, знакомого микрорайона, детской площадки; стрелки, указатели, схемы), направляет внимание ребенка, развивает умения ориентироваться в пространстве, на плоскости, обозначить пространственные отношения на плане, схеме. Такая форма занятия требует от детей организова</w:t>
      </w:r>
      <w:r w:rsidR="00A442B1">
        <w:rPr>
          <w:rFonts w:ascii="Times New Roman" w:hAnsi="Times New Roman" w:cs="Times New Roman"/>
          <w:sz w:val="24"/>
          <w:szCs w:val="24"/>
        </w:rPr>
        <w:t>нности, а от взрослого – умения</w:t>
      </w:r>
      <w:r w:rsidRPr="0022361C">
        <w:rPr>
          <w:rFonts w:ascii="Times New Roman" w:hAnsi="Times New Roman" w:cs="Times New Roman"/>
          <w:sz w:val="24"/>
          <w:szCs w:val="24"/>
        </w:rPr>
        <w:t xml:space="preserve"> поддерживать интерес детей, стимулировать активность. </w:t>
      </w:r>
    </w:p>
    <w:p w:rsidR="0022361C" w:rsidRPr="0022361C" w:rsidRDefault="0022361C" w:rsidP="00223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61C">
        <w:rPr>
          <w:rFonts w:ascii="Times New Roman" w:hAnsi="Times New Roman" w:cs="Times New Roman"/>
          <w:sz w:val="24"/>
          <w:szCs w:val="24"/>
        </w:rPr>
        <w:t xml:space="preserve">в) Образовательная деятельность в форме беседы. Предполагает организацию познавательного общения педагога с детьми и детей между собой. Педагогу очень важно создать условия для развития речевой активности ребенка – подобрать вопросы, которые не требуют ответа «да» или «нет», наглядный материал. Познавательное общение предполагает обмен информацией, наблюдениями, впечатлениями, высказывание своего </w:t>
      </w:r>
      <w:r w:rsidRPr="0022361C">
        <w:rPr>
          <w:rFonts w:ascii="Times New Roman" w:hAnsi="Times New Roman" w:cs="Times New Roman"/>
          <w:sz w:val="24"/>
          <w:szCs w:val="24"/>
        </w:rPr>
        <w:lastRenderedPageBreak/>
        <w:t>отношения к обсуждаемому. В процессе такого занятия дети учатся диалогу. Занятие – беседа помогает приобрести умения отстаивать свою точку зрения, аргументировать</w:t>
      </w:r>
      <w:r w:rsidR="00CA3C6C">
        <w:rPr>
          <w:rFonts w:ascii="Times New Roman" w:hAnsi="Times New Roman" w:cs="Times New Roman"/>
          <w:sz w:val="24"/>
          <w:szCs w:val="24"/>
        </w:rPr>
        <w:t xml:space="preserve"> </w:t>
      </w:r>
      <w:r w:rsidRPr="0022361C">
        <w:rPr>
          <w:rFonts w:ascii="Times New Roman" w:hAnsi="Times New Roman" w:cs="Times New Roman"/>
          <w:sz w:val="24"/>
          <w:szCs w:val="24"/>
        </w:rPr>
        <w:t>высказывания, формирует культуру общения. При организации занятий важно педагогически оправданное соче</w:t>
      </w:r>
      <w:r w:rsidR="00A442B1">
        <w:rPr>
          <w:rFonts w:ascii="Times New Roman" w:hAnsi="Times New Roman" w:cs="Times New Roman"/>
          <w:sz w:val="24"/>
          <w:szCs w:val="24"/>
        </w:rPr>
        <w:t xml:space="preserve">тание сюжетной, игровой и </w:t>
      </w:r>
      <w:r w:rsidRPr="0022361C">
        <w:rPr>
          <w:rFonts w:ascii="Times New Roman" w:hAnsi="Times New Roman" w:cs="Times New Roman"/>
          <w:sz w:val="24"/>
          <w:szCs w:val="24"/>
        </w:rPr>
        <w:t xml:space="preserve">познавательной линий. Нельзя увлекаться одной формой организации занятий, например, занятия – игра или путешествия. Вместе с тем, в какой бы форме не проходило занятие, важно научить ребенка преодолевать трудности, не бояться ошибок, стремиться рассуждать и находить самостоятельный путь решения познавательных задач, эти умения пригодятся ему </w:t>
      </w:r>
      <w:r w:rsidR="00CA3C6C">
        <w:rPr>
          <w:rFonts w:ascii="Times New Roman" w:hAnsi="Times New Roman" w:cs="Times New Roman"/>
          <w:sz w:val="24"/>
          <w:szCs w:val="24"/>
        </w:rPr>
        <w:t>в дальнейшем не только на уроках чтения и письма</w:t>
      </w:r>
      <w:r w:rsidRPr="0022361C">
        <w:rPr>
          <w:rFonts w:ascii="Times New Roman" w:hAnsi="Times New Roman" w:cs="Times New Roman"/>
          <w:sz w:val="24"/>
          <w:szCs w:val="24"/>
        </w:rPr>
        <w:t>, но</w:t>
      </w:r>
      <w:r w:rsidR="00CA3C6C">
        <w:rPr>
          <w:rFonts w:ascii="Times New Roman" w:hAnsi="Times New Roman" w:cs="Times New Roman"/>
          <w:sz w:val="24"/>
          <w:szCs w:val="24"/>
        </w:rPr>
        <w:t xml:space="preserve"> </w:t>
      </w:r>
      <w:r w:rsidRPr="0022361C">
        <w:rPr>
          <w:rFonts w:ascii="Times New Roman" w:hAnsi="Times New Roman" w:cs="Times New Roman"/>
          <w:sz w:val="24"/>
          <w:szCs w:val="24"/>
        </w:rPr>
        <w:t xml:space="preserve">и в повседневной жизни.  </w:t>
      </w:r>
    </w:p>
    <w:p w:rsidR="0022361C" w:rsidRDefault="0022361C" w:rsidP="0022361C">
      <w:pPr>
        <w:spacing w:line="265" w:lineRule="auto"/>
        <w:ind w:right="-72"/>
        <w:rPr>
          <w:rFonts w:ascii="Times New Roman" w:hAnsi="Times New Roman" w:cs="Times New Roman"/>
          <w:b/>
          <w:bCs/>
          <w:sz w:val="24"/>
          <w:szCs w:val="24"/>
        </w:rPr>
      </w:pPr>
    </w:p>
    <w:p w:rsidR="00996FBA" w:rsidRPr="00996FBA" w:rsidRDefault="00996FBA" w:rsidP="00996FBA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 по оказанию</w:t>
      </w:r>
    </w:p>
    <w:p w:rsidR="00996FBA" w:rsidRDefault="00996FBA" w:rsidP="00996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4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платных образовательных услуг</w:t>
      </w:r>
    </w:p>
    <w:p w:rsidR="00996FBA" w:rsidRDefault="00996FBA" w:rsidP="00996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84"/>
        <w:gridCol w:w="1680"/>
        <w:gridCol w:w="1270"/>
        <w:gridCol w:w="950"/>
        <w:gridCol w:w="1300"/>
        <w:gridCol w:w="1302"/>
        <w:gridCol w:w="1385"/>
      </w:tblGrid>
      <w:tr w:rsidR="00996FBA" w:rsidRPr="00563315" w:rsidTr="005D6B8D">
        <w:tc>
          <w:tcPr>
            <w:tcW w:w="1597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 и направленность</w:t>
            </w:r>
          </w:p>
        </w:tc>
        <w:tc>
          <w:tcPr>
            <w:tcW w:w="1568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предоставления (оказания) услуг</w:t>
            </w:r>
          </w:p>
        </w:tc>
        <w:tc>
          <w:tcPr>
            <w:tcW w:w="1290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62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313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303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недель освоения Программы</w:t>
            </w:r>
          </w:p>
        </w:tc>
        <w:tc>
          <w:tcPr>
            <w:tcW w:w="1338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 проведения занятий</w:t>
            </w:r>
          </w:p>
        </w:tc>
      </w:tr>
      <w:tr w:rsidR="00996FBA" w:rsidRPr="00563315" w:rsidTr="005D6B8D">
        <w:tc>
          <w:tcPr>
            <w:tcW w:w="1597" w:type="dxa"/>
          </w:tcPr>
          <w:p w:rsidR="00996FBA" w:rsidRPr="00563315" w:rsidRDefault="00BE464F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«Читайка»</w:t>
            </w:r>
          </w:p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568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290" w:type="dxa"/>
          </w:tcPr>
          <w:p w:rsidR="00996FBA" w:rsidRPr="00563315" w:rsidRDefault="00BE464F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96FBA"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</w:tcPr>
          <w:p w:rsidR="00996FBA" w:rsidRPr="00563315" w:rsidRDefault="00BE464F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  <w:r w:rsidR="00996FBA"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313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38" w:type="dxa"/>
          </w:tcPr>
          <w:p w:rsidR="00996FBA" w:rsidRPr="00563315" w:rsidRDefault="00996FBA" w:rsidP="005D6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 «Всезнайка»</w:t>
            </w:r>
          </w:p>
        </w:tc>
      </w:tr>
    </w:tbl>
    <w:p w:rsidR="00996FBA" w:rsidRPr="00024915" w:rsidRDefault="00996FBA" w:rsidP="00996F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996FBA" w:rsidRDefault="00996FBA" w:rsidP="00996FB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96FBA" w:rsidRPr="00996FBA" w:rsidRDefault="00996FBA" w:rsidP="00996FB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996FBA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996FBA" w:rsidRDefault="00996FBA" w:rsidP="00996FB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63315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633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3065B" w:rsidRDefault="00C3065B" w:rsidP="0022361C">
      <w:pPr>
        <w:spacing w:line="265" w:lineRule="auto"/>
        <w:ind w:right="-72"/>
        <w:rPr>
          <w:rFonts w:ascii="Times New Roman" w:hAnsi="Times New Roman" w:cs="Times New Roman"/>
          <w:b/>
          <w:bCs/>
          <w:sz w:val="24"/>
          <w:szCs w:val="24"/>
        </w:rPr>
      </w:pPr>
    </w:p>
    <w:p w:rsidR="00275AF2" w:rsidRPr="00996FBA" w:rsidRDefault="00C6523A" w:rsidP="00996FBA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996F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75AF2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23B" w:rsidRPr="00996FB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 по формированию и р</w:t>
      </w:r>
      <w:r w:rsidR="00C40EA8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азвитию </w:t>
      </w:r>
      <w:r w:rsidR="0028123B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5AF2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первоначальных навыков чтения </w:t>
      </w:r>
      <w:r w:rsidR="0028123B" w:rsidRPr="00996FBA">
        <w:rPr>
          <w:rFonts w:ascii="Times New Roman" w:hAnsi="Times New Roman" w:cs="Times New Roman"/>
          <w:b/>
          <w:bCs/>
          <w:sz w:val="24"/>
          <w:szCs w:val="24"/>
        </w:rPr>
        <w:t>посредством игр Воскобовича</w:t>
      </w:r>
      <w:r w:rsidR="007D7FF3" w:rsidRPr="00996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123B" w:rsidRPr="00275AF2" w:rsidRDefault="007D7FF3" w:rsidP="00275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AF2">
        <w:rPr>
          <w:rFonts w:ascii="Times New Roman" w:hAnsi="Times New Roman" w:cs="Times New Roman"/>
          <w:b/>
          <w:bCs/>
          <w:sz w:val="24"/>
          <w:szCs w:val="24"/>
        </w:rPr>
        <w:t>для детей 5-6 лет</w:t>
      </w:r>
    </w:p>
    <w:tbl>
      <w:tblPr>
        <w:tblStyle w:val="a4"/>
        <w:tblW w:w="10226" w:type="dxa"/>
        <w:tblInd w:w="-459" w:type="dxa"/>
        <w:tblLayout w:type="fixed"/>
        <w:tblLook w:val="04A0"/>
      </w:tblPr>
      <w:tblGrid>
        <w:gridCol w:w="1125"/>
        <w:gridCol w:w="3411"/>
        <w:gridCol w:w="4536"/>
        <w:gridCol w:w="1154"/>
      </w:tblGrid>
      <w:tr w:rsidR="007D7FF3" w:rsidRPr="00B01C67" w:rsidTr="007D7FF3">
        <w:tc>
          <w:tcPr>
            <w:tcW w:w="1125" w:type="dxa"/>
          </w:tcPr>
          <w:p w:rsidR="007D7FF3" w:rsidRPr="00B01C67" w:rsidRDefault="007D7FF3" w:rsidP="0023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411" w:type="dxa"/>
          </w:tcPr>
          <w:p w:rsidR="007D7FF3" w:rsidRDefault="007D7FF3" w:rsidP="00236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  <w:r w:rsidR="00275A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75AF2" w:rsidRPr="00B01C67" w:rsidRDefault="00275AF2" w:rsidP="0023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536" w:type="dxa"/>
          </w:tcPr>
          <w:p w:rsidR="007D7FF3" w:rsidRPr="00B01C67" w:rsidRDefault="007D7FF3" w:rsidP="0023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 w:rsidR="00275AF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54" w:type="dxa"/>
          </w:tcPr>
          <w:p w:rsidR="007D7FF3" w:rsidRPr="00B01C67" w:rsidRDefault="007D7FF3" w:rsidP="00236E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7D7FF3" w:rsidRPr="00B01C67" w:rsidRDefault="007D7FF3" w:rsidP="00236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7D7FF3" w:rsidRPr="00B01C67" w:rsidTr="007D7FF3">
        <w:tc>
          <w:tcPr>
            <w:tcW w:w="1125" w:type="dxa"/>
          </w:tcPr>
          <w:p w:rsidR="007D7FF3" w:rsidRPr="00B01C67" w:rsidRDefault="007D7FF3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7D7FF3" w:rsidRPr="00B01C67" w:rsidRDefault="007D7FF3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7D7FF3" w:rsidRPr="00B01C67" w:rsidRDefault="007D7FF3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7D7FF3" w:rsidRPr="00B01C67" w:rsidRDefault="007D7FF3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7D7FF3" w:rsidRPr="00B01C67" w:rsidRDefault="007D7FF3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341" w:rsidRPr="00B01C67" w:rsidTr="007D7FF3">
        <w:tc>
          <w:tcPr>
            <w:tcW w:w="1125" w:type="dxa"/>
          </w:tcPr>
          <w:p w:rsidR="00A16341" w:rsidRPr="00B01C67" w:rsidRDefault="00A16341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A16341" w:rsidRPr="00B01C67" w:rsidRDefault="00A16341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A16341" w:rsidRPr="00B01C67" w:rsidRDefault="00A16341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78542A">
              <w:rPr>
                <w:rFonts w:ascii="Times New Roman" w:hAnsi="Times New Roman" w:cs="Times New Roman"/>
                <w:sz w:val="24"/>
                <w:szCs w:val="24"/>
              </w:rPr>
              <w:t>«Путешествие в поющую страну»</w:t>
            </w:r>
          </w:p>
          <w:p w:rsidR="00E12F5C" w:rsidRPr="00B01C67" w:rsidRDefault="00E12F5C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5C" w:rsidRDefault="00E12F5C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  <w:p w:rsidR="0078542A" w:rsidRPr="00B01C67" w:rsidRDefault="0078542A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букв 1: гласные</w:t>
            </w:r>
          </w:p>
        </w:tc>
        <w:tc>
          <w:tcPr>
            <w:tcW w:w="4536" w:type="dxa"/>
          </w:tcPr>
          <w:p w:rsidR="00026C31" w:rsidRDefault="00026C31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Познакомить  с «гласной песенкой»</w:t>
            </w:r>
          </w:p>
          <w:p w:rsidR="00A16341" w:rsidRPr="00B01C67" w:rsidRDefault="00026C31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F5C" w:rsidRPr="00B01C67">
              <w:rPr>
                <w:rFonts w:ascii="Times New Roman" w:hAnsi="Times New Roman" w:cs="Times New Roman"/>
                <w:sz w:val="24"/>
                <w:szCs w:val="24"/>
              </w:rPr>
              <w:t>. Формировать  представ</w:t>
            </w:r>
            <w:r w:rsidR="0078542A">
              <w:rPr>
                <w:rFonts w:ascii="Times New Roman" w:hAnsi="Times New Roman" w:cs="Times New Roman"/>
                <w:sz w:val="24"/>
                <w:szCs w:val="24"/>
              </w:rPr>
              <w:t>ление о слове</w:t>
            </w:r>
          </w:p>
          <w:p w:rsidR="00A16341" w:rsidRPr="00B01C67" w:rsidRDefault="00026C31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2F5C" w:rsidRPr="00B01C67">
              <w:rPr>
                <w:rFonts w:ascii="Times New Roman" w:hAnsi="Times New Roman" w:cs="Times New Roman"/>
                <w:sz w:val="24"/>
                <w:szCs w:val="24"/>
              </w:rPr>
              <w:t>. Упражнять в определении  первого</w:t>
            </w:r>
            <w:r w:rsidR="00A16341"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C40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542A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</w:p>
          <w:p w:rsidR="00A16341" w:rsidRPr="00C41F41" w:rsidRDefault="00CA3C6C" w:rsidP="00026C31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sz w:val="24"/>
                <w:szCs w:val="24"/>
              </w:rPr>
              <w:t xml:space="preserve">4. Развивать </w:t>
            </w:r>
            <w:r w:rsidR="00C41F41" w:rsidRPr="00C41F41">
              <w:rPr>
                <w:rFonts w:ascii="Times New Roman" w:hAnsi="Times New Roman" w:cs="Times New Roman"/>
                <w:sz w:val="24"/>
                <w:szCs w:val="24"/>
              </w:rPr>
              <w:t>творческое мышление, воображение</w:t>
            </w:r>
          </w:p>
        </w:tc>
        <w:tc>
          <w:tcPr>
            <w:tcW w:w="1154" w:type="dxa"/>
          </w:tcPr>
          <w:p w:rsidR="00A16341" w:rsidRPr="00B01C67" w:rsidRDefault="00A16341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341" w:rsidRPr="00B01C67" w:rsidTr="007D7FF3">
        <w:tc>
          <w:tcPr>
            <w:tcW w:w="1125" w:type="dxa"/>
          </w:tcPr>
          <w:p w:rsidR="00A16341" w:rsidRPr="00B01C67" w:rsidRDefault="00A16341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411" w:type="dxa"/>
          </w:tcPr>
          <w:p w:rsidR="00A16341" w:rsidRPr="00B01C67" w:rsidRDefault="00A16341" w:rsidP="00236E12">
            <w:pPr>
              <w:ind w:left="-19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A16341" w:rsidRPr="00B01C67" w:rsidRDefault="00A16341" w:rsidP="00E12F5C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78542A">
              <w:rPr>
                <w:rFonts w:ascii="Times New Roman" w:hAnsi="Times New Roman" w:cs="Times New Roman"/>
                <w:sz w:val="24"/>
                <w:szCs w:val="24"/>
              </w:rPr>
              <w:t>«Веселые гномы»</w:t>
            </w:r>
          </w:p>
          <w:p w:rsidR="00E12F5C" w:rsidRPr="00B01C67" w:rsidRDefault="00E12F5C" w:rsidP="00E12F5C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5C" w:rsidRDefault="00E12F5C" w:rsidP="00E12F5C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  <w:p w:rsidR="0078542A" w:rsidRPr="00B01C67" w:rsidRDefault="0078542A" w:rsidP="00E12F5C">
            <w:pPr>
              <w:spacing w:line="276" w:lineRule="auto"/>
              <w:ind w:left="-19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 букв 1: гласные</w:t>
            </w:r>
          </w:p>
        </w:tc>
        <w:tc>
          <w:tcPr>
            <w:tcW w:w="4536" w:type="dxa"/>
          </w:tcPr>
          <w:p w:rsidR="00A16341" w:rsidRPr="00B01C67" w:rsidRDefault="00E12F5C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Упражнять в пропева</w:t>
            </w:r>
            <w:r w:rsidR="00A16341" w:rsidRPr="00B01C67">
              <w:rPr>
                <w:rFonts w:ascii="Times New Roman" w:hAnsi="Times New Roman" w:cs="Times New Roman"/>
                <w:sz w:val="24"/>
                <w:szCs w:val="24"/>
              </w:rPr>
              <w:t>нии «гласной песенки»</w:t>
            </w:r>
          </w:p>
          <w:p w:rsidR="00A16341" w:rsidRPr="00B01C67" w:rsidRDefault="00E12F5C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</w:t>
            </w:r>
            <w:r w:rsidR="00A16341"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умение интонационно выделять звук в слове</w:t>
            </w:r>
          </w:p>
          <w:p w:rsidR="00B01C67" w:rsidRPr="00C41F41" w:rsidRDefault="00B01C67" w:rsidP="00C4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Развивать сенсорные,  познават</w:t>
            </w:r>
            <w:r w:rsidR="0034182B">
              <w:rPr>
                <w:rFonts w:ascii="Times New Roman" w:hAnsi="Times New Roman" w:cs="Times New Roman"/>
                <w:sz w:val="24"/>
                <w:szCs w:val="24"/>
              </w:rPr>
              <w:t>ельные,  творческие способности</w:t>
            </w:r>
          </w:p>
        </w:tc>
        <w:tc>
          <w:tcPr>
            <w:tcW w:w="1154" w:type="dxa"/>
          </w:tcPr>
          <w:p w:rsidR="00A16341" w:rsidRPr="00B01C67" w:rsidRDefault="00A16341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16341" w:rsidRPr="00B01C67" w:rsidTr="007D7FF3">
        <w:tc>
          <w:tcPr>
            <w:tcW w:w="1125" w:type="dxa"/>
          </w:tcPr>
          <w:p w:rsidR="00A16341" w:rsidRPr="00B01C67" w:rsidRDefault="00A16341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411" w:type="dxa"/>
          </w:tcPr>
          <w:p w:rsidR="00A16341" w:rsidRPr="00B01C67" w:rsidRDefault="00A16341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A16341" w:rsidRPr="00B01C67" w:rsidRDefault="00A16341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78542A">
              <w:rPr>
                <w:rFonts w:ascii="Times New Roman" w:hAnsi="Times New Roman" w:cs="Times New Roman"/>
                <w:sz w:val="24"/>
                <w:szCs w:val="24"/>
              </w:rPr>
              <w:t>«Волшебная акварель»</w:t>
            </w:r>
          </w:p>
          <w:p w:rsidR="00C41F41" w:rsidRDefault="00C41F41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5C" w:rsidRPr="00B01C67" w:rsidRDefault="00E12F5C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«Забавные буквы»</w:t>
            </w:r>
          </w:p>
          <w:p w:rsidR="00E12F5C" w:rsidRPr="00B01C67" w:rsidRDefault="00E12F5C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«Копилка букв»</w:t>
            </w:r>
          </w:p>
          <w:p w:rsidR="00E12F5C" w:rsidRPr="00B01C67" w:rsidRDefault="00E12F5C" w:rsidP="00E12F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</w:tc>
        <w:tc>
          <w:tcPr>
            <w:tcW w:w="4536" w:type="dxa"/>
          </w:tcPr>
          <w:p w:rsidR="00A16341" w:rsidRPr="00B01C67" w:rsidRDefault="00E12F5C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 Продолжать знакомить с гласными буква</w:t>
            </w:r>
            <w:r w:rsidR="00A16341" w:rsidRPr="00B01C6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A16341" w:rsidRPr="00B01C67" w:rsidRDefault="00A16341" w:rsidP="00AE2BB4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2F5C"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слова с заданным звуком</w:t>
            </w:r>
          </w:p>
        </w:tc>
        <w:tc>
          <w:tcPr>
            <w:tcW w:w="1154" w:type="dxa"/>
          </w:tcPr>
          <w:p w:rsidR="00A16341" w:rsidRPr="00B01C67" w:rsidRDefault="00A16341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341" w:rsidRPr="00B01C67" w:rsidTr="007D7FF3">
        <w:tc>
          <w:tcPr>
            <w:tcW w:w="1125" w:type="dxa"/>
          </w:tcPr>
          <w:p w:rsidR="00A16341" w:rsidRPr="00B01C67" w:rsidRDefault="00A16341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16341" w:rsidRPr="00B01C67" w:rsidRDefault="00A16341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3865ED" w:rsidRPr="00B01C67" w:rsidRDefault="003865ED" w:rsidP="0038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Самостоятельная   игровая деятельность</w:t>
            </w:r>
          </w:p>
          <w:p w:rsidR="003865ED" w:rsidRPr="00B01C67" w:rsidRDefault="003865ED" w:rsidP="0038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182B">
              <w:rPr>
                <w:rFonts w:ascii="Times New Roman" w:hAnsi="Times New Roman" w:cs="Times New Roman"/>
                <w:sz w:val="24"/>
                <w:szCs w:val="24"/>
              </w:rPr>
              <w:t>Королевство 6 звуков»</w:t>
            </w:r>
          </w:p>
          <w:p w:rsidR="00C41F41" w:rsidRDefault="00C41F41" w:rsidP="003865ED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3865ED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«Лабиринты букв» (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гласные)</w:t>
            </w:r>
          </w:p>
          <w:p w:rsidR="00E12F5C" w:rsidRPr="00B01C67" w:rsidRDefault="00E12F5C" w:rsidP="00E12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6341" w:rsidRDefault="0034182B" w:rsidP="0034182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Упражнять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определении гласных букв, соотносить их со звуками</w:t>
            </w:r>
          </w:p>
          <w:p w:rsidR="0034182B" w:rsidRPr="0034182B" w:rsidRDefault="0034182B" w:rsidP="0034182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мелкой моторики, пространственного мышления, воображения</w:t>
            </w:r>
          </w:p>
        </w:tc>
        <w:tc>
          <w:tcPr>
            <w:tcW w:w="1154" w:type="dxa"/>
          </w:tcPr>
          <w:p w:rsidR="00A16341" w:rsidRPr="00B01C67" w:rsidRDefault="00A16341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41" w:rsidRPr="00B01C67" w:rsidRDefault="00A16341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6341" w:rsidRPr="00B01C67" w:rsidRDefault="00A16341" w:rsidP="00236E12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ED" w:rsidRPr="00B01C67" w:rsidTr="007D7FF3">
        <w:tc>
          <w:tcPr>
            <w:tcW w:w="1125" w:type="dxa"/>
          </w:tcPr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Лопушка»</w:t>
            </w:r>
          </w:p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«Теремки»</w:t>
            </w:r>
          </w:p>
        </w:tc>
        <w:tc>
          <w:tcPr>
            <w:tcW w:w="4536" w:type="dxa"/>
          </w:tcPr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 Познакомить с «песенкой слияния»</w:t>
            </w:r>
            <w:r w:rsidR="00341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E6F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E3B33"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и буква Б.</w:t>
            </w:r>
          </w:p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 Упражнять в назывании слов на заданныйзвук, в интонировании</w:t>
            </w:r>
          </w:p>
          <w:p w:rsidR="003865ED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звука в слове</w:t>
            </w:r>
          </w:p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2.Развивать мелкую моторику руки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B01C67" w:rsidRDefault="003865ED" w:rsidP="00860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B01C67" w:rsidRDefault="003865ED" w:rsidP="00860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попугаи Эник и Беник учились петь»</w:t>
            </w:r>
          </w:p>
          <w:p w:rsidR="003865ED" w:rsidRPr="00B01C67" w:rsidRDefault="003865ED" w:rsidP="00860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Пособие «Складушки» и</w:t>
            </w:r>
          </w:p>
          <w:p w:rsidR="003865ED" w:rsidRPr="00B01C67" w:rsidRDefault="003865ED" w:rsidP="008600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«Конструктор букв»</w:t>
            </w:r>
          </w:p>
        </w:tc>
        <w:tc>
          <w:tcPr>
            <w:tcW w:w="4536" w:type="dxa"/>
          </w:tcPr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3B33"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Упражнять в умении пропевать «песенку слияния» 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E6F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и буква Б.</w:t>
            </w:r>
          </w:p>
          <w:p w:rsidR="003865ED" w:rsidRPr="00B01C67" w:rsidRDefault="003865ED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E3B33"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 Б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B01C67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B01C67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865ED" w:rsidRPr="00B01C67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34182B">
              <w:rPr>
                <w:rFonts w:ascii="Times New Roman" w:hAnsi="Times New Roman" w:cs="Times New Roman"/>
                <w:sz w:val="24"/>
                <w:szCs w:val="24"/>
              </w:rPr>
              <w:t>«Как паучок Юк гостил у пчелки Жужи»</w:t>
            </w:r>
          </w:p>
          <w:p w:rsidR="003865ED" w:rsidRPr="00B01C67" w:rsidRDefault="0034182B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Шнур-малыш</w:t>
            </w:r>
          </w:p>
          <w:p w:rsidR="003865ED" w:rsidRPr="0034182B" w:rsidRDefault="003865ED" w:rsidP="0034182B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</w:tc>
        <w:tc>
          <w:tcPr>
            <w:tcW w:w="4536" w:type="dxa"/>
          </w:tcPr>
          <w:p w:rsidR="002E3B33" w:rsidRPr="002E3B33" w:rsidRDefault="002E3B33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Познакомить с «песенкой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[П] [П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и буква П</w:t>
            </w:r>
          </w:p>
          <w:p w:rsidR="003865ED" w:rsidRPr="00B01C67" w:rsidRDefault="002E3B33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5ED" w:rsidRPr="00B01C67">
              <w:rPr>
                <w:rFonts w:ascii="Times New Roman" w:hAnsi="Times New Roman" w:cs="Times New Roman"/>
                <w:sz w:val="24"/>
                <w:szCs w:val="24"/>
              </w:rPr>
              <w:t>.Учить называть слова с</w:t>
            </w:r>
          </w:p>
          <w:p w:rsidR="003865ED" w:rsidRPr="00B01C67" w:rsidRDefault="003865ED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аданным звуком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[П].</w:t>
            </w:r>
          </w:p>
          <w:p w:rsidR="003865ED" w:rsidRDefault="003865ED" w:rsidP="002E3B33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3.Упражнять в делении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82B">
              <w:rPr>
                <w:rFonts w:ascii="Times New Roman" w:hAnsi="Times New Roman" w:cs="Times New Roman"/>
                <w:sz w:val="24"/>
                <w:szCs w:val="24"/>
              </w:rPr>
              <w:t>слов на слоги</w:t>
            </w:r>
          </w:p>
          <w:p w:rsidR="002E3B33" w:rsidRPr="0034182B" w:rsidRDefault="002E3B33" w:rsidP="002E3B33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мышление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ED" w:rsidRPr="00B01C67" w:rsidTr="007D7FF3">
        <w:tc>
          <w:tcPr>
            <w:tcW w:w="1125" w:type="dxa"/>
          </w:tcPr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3865ED" w:rsidRPr="00B01C67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B01C67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B01C67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865ED" w:rsidRPr="00B01C67" w:rsidRDefault="0034182B" w:rsidP="00E12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Игры«Тучкины слова» и «Паровоз»</w:t>
            </w:r>
            <w:r w:rsidR="003865ED" w:rsidRPr="00B01C67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ИКТ </w:t>
            </w:r>
          </w:p>
          <w:p w:rsidR="003865ED" w:rsidRPr="00B01C67" w:rsidRDefault="003865ED" w:rsidP="00E12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486A4D" w:rsidRDefault="003865ED" w:rsidP="00486A4D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4536" w:type="dxa"/>
          </w:tcPr>
          <w:p w:rsidR="003865ED" w:rsidRPr="00B01C67" w:rsidRDefault="003865ED" w:rsidP="00E12F5C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1.Упражнять в диффе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енциации звука [П]  в словах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5ED" w:rsidRDefault="003865ED" w:rsidP="00B01C6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различе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нии на слух твердых и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мягких согласных.</w:t>
            </w:r>
          </w:p>
          <w:p w:rsidR="0034182B" w:rsidRPr="00B01C67" w:rsidRDefault="0034182B" w:rsidP="00B01C6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моторный образ буквы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486A4D" w:rsidRDefault="003865ED" w:rsidP="00B01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486A4D" w:rsidRPr="00486A4D">
              <w:rPr>
                <w:rFonts w:ascii="Times New Roman" w:hAnsi="Times New Roman" w:cs="Times New Roman"/>
                <w:sz w:val="24"/>
                <w:szCs w:val="24"/>
              </w:rPr>
              <w:t>«Путешествие Крутика По на паруснике»</w:t>
            </w:r>
          </w:p>
          <w:p w:rsidR="00486A4D" w:rsidRPr="00B01C67" w:rsidRDefault="00486A4D" w:rsidP="00486A4D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  <w:p w:rsidR="003865ED" w:rsidRPr="00486A4D" w:rsidRDefault="00486A4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«Читайка на шариках»</w:t>
            </w:r>
          </w:p>
        </w:tc>
        <w:tc>
          <w:tcPr>
            <w:tcW w:w="4536" w:type="dxa"/>
          </w:tcPr>
          <w:p w:rsidR="003865ED" w:rsidRPr="00486A4D" w:rsidRDefault="00486A4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1.Упражнять в пропева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нии «песенки слияния»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и буква П.</w:t>
            </w:r>
          </w:p>
          <w:p w:rsidR="003865ED" w:rsidRPr="00486A4D" w:rsidRDefault="00486A4D" w:rsidP="00486A4D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2.Готовить руку к пись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3865ED" w:rsidRPr="00486A4D" w:rsidRDefault="00486A4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мелкой моторики, пространственного мышления, воображения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3865ED" w:rsidRPr="00486A4D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</w:t>
            </w:r>
            <w:r w:rsidR="00486A4D">
              <w:rPr>
                <w:rFonts w:ascii="Times New Roman" w:hAnsi="Times New Roman" w:cs="Times New Roman"/>
                <w:sz w:val="24"/>
                <w:szCs w:val="24"/>
              </w:rPr>
              <w:t>«Умные машины»</w:t>
            </w:r>
          </w:p>
          <w:p w:rsidR="003865ED" w:rsidRDefault="00486A4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  <w:p w:rsidR="00486A4D" w:rsidRPr="00486A4D" w:rsidRDefault="00486A4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65ED" w:rsidRPr="00486A4D" w:rsidRDefault="00486A4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Пропевание</w:t>
            </w:r>
            <w:r w:rsidR="00AD5D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</w:p>
          <w:p w:rsidR="003865ED" w:rsidRPr="00486A4D" w:rsidRDefault="00AD5DA7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лияния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86A4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A4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A4D" w:rsidRPr="00486A4D">
              <w:rPr>
                <w:rFonts w:ascii="Times New Roman" w:hAnsi="Times New Roman" w:cs="Times New Roman"/>
                <w:sz w:val="24"/>
                <w:szCs w:val="24"/>
              </w:rPr>
              <w:t>и буква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A4D" w:rsidRPr="00486A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865ED" w:rsidRPr="00486A4D" w:rsidRDefault="00486A4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Выделение заданного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вука в слове</w:t>
            </w:r>
          </w:p>
          <w:p w:rsidR="003865ED" w:rsidRPr="00486A4D" w:rsidRDefault="00486A4D" w:rsidP="002B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моторный образ буквы</w:t>
            </w:r>
          </w:p>
          <w:p w:rsidR="003865ED" w:rsidRPr="00486A4D" w:rsidRDefault="00486A4D" w:rsidP="0001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сенсорные способности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AD5DA7">
              <w:rPr>
                <w:rFonts w:ascii="Times New Roman" w:hAnsi="Times New Roman" w:cs="Times New Roman"/>
                <w:sz w:val="24"/>
                <w:szCs w:val="24"/>
              </w:rPr>
              <w:t xml:space="preserve">«Как Вишенка и ворона Варя варили варенье»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 применением ИКТ</w:t>
            </w:r>
          </w:p>
          <w:p w:rsidR="00C41F41" w:rsidRDefault="00C41F41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A7" w:rsidRPr="00486A4D" w:rsidRDefault="00AD5DA7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«Конструктор букв» «Складушки»</w:t>
            </w:r>
          </w:p>
        </w:tc>
        <w:tc>
          <w:tcPr>
            <w:tcW w:w="4536" w:type="dxa"/>
          </w:tcPr>
          <w:p w:rsidR="003865ED" w:rsidRPr="00AD5DA7" w:rsidRDefault="00AD5DA7" w:rsidP="00AD5DA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1.Дифференцировать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[В</w:t>
            </w:r>
            <w:r w:rsidR="003865ED" w:rsidRPr="00AD5DA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</w:p>
          <w:p w:rsidR="003865ED" w:rsidRPr="00AD5DA7" w:rsidRDefault="00AD5DA7" w:rsidP="00AD5DA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Определять на слух твердый и мягкий звук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в слове</w:t>
            </w:r>
          </w:p>
          <w:p w:rsidR="003865ED" w:rsidRPr="00486A4D" w:rsidRDefault="00AD5DA7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внимание,  память, мышление.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Default="00AD5DA7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гусеница Фифа училась вязать»</w:t>
            </w:r>
          </w:p>
          <w:p w:rsidR="00C41F41" w:rsidRDefault="00C41F41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DA7" w:rsidRDefault="00AD5DA7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AD5DA7" w:rsidRPr="00486A4D" w:rsidRDefault="00AD5DA7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4536" w:type="dxa"/>
          </w:tcPr>
          <w:p w:rsidR="00AD5DA7" w:rsidRPr="00AD5DA7" w:rsidRDefault="00AD5DA7" w:rsidP="00AD5DA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5DA7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и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буква Ф.</w:t>
            </w:r>
          </w:p>
          <w:p w:rsidR="003865ED" w:rsidRDefault="00AD5DA7" w:rsidP="00AD5DA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865ED" w:rsidRPr="00AD5DA7">
              <w:rPr>
                <w:rFonts w:ascii="Times New Roman" w:hAnsi="Times New Roman" w:cs="Times New Roman"/>
                <w:sz w:val="24"/>
                <w:szCs w:val="24"/>
              </w:rPr>
              <w:t>Учить называть слова с</w:t>
            </w:r>
            <w:r w:rsidRPr="00AD5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="003865ED" w:rsidRPr="00AD5DA7">
              <w:rPr>
                <w:rFonts w:ascii="Times New Roman" w:hAnsi="Times New Roman" w:cs="Times New Roman"/>
                <w:sz w:val="24"/>
                <w:szCs w:val="24"/>
              </w:rPr>
              <w:t>аданным звуком</w:t>
            </w:r>
          </w:p>
          <w:p w:rsidR="00AD5DA7" w:rsidRPr="00AD5DA7" w:rsidRDefault="00AD5DA7" w:rsidP="00AD5DA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моторный образ буквы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3865ED" w:rsidRPr="00486A4D" w:rsidRDefault="00AD5DA7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«Магнолик спешит на помощь»</w:t>
            </w:r>
          </w:p>
          <w:p w:rsidR="00C41F41" w:rsidRDefault="00C41F41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ED" w:rsidRDefault="00AD5DA7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AD5DA7" w:rsidRPr="00486A4D" w:rsidRDefault="00AD5DA7" w:rsidP="00236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4536" w:type="dxa"/>
          </w:tcPr>
          <w:p w:rsidR="003865ED" w:rsidRPr="00486A4D" w:rsidRDefault="00AD5DA7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Упражнять в делении слов на слоги</w:t>
            </w:r>
          </w:p>
          <w:p w:rsidR="003865ED" w:rsidRPr="00486A4D" w:rsidRDefault="00AD5DA7" w:rsidP="002B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предложении</w:t>
            </w:r>
          </w:p>
          <w:p w:rsidR="003865ED" w:rsidRPr="00486A4D" w:rsidRDefault="00AD5DA7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 внимание,  память, воображение,  мышление,  мелкую моторику рук.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Default="00A638A5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галчонок Каррчик учился читать»</w:t>
            </w:r>
          </w:p>
          <w:p w:rsidR="00C41F41" w:rsidRDefault="00C41F41" w:rsidP="00A6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5" w:rsidRDefault="00A638A5" w:rsidP="00A6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A638A5" w:rsidRPr="00486A4D" w:rsidRDefault="00A638A5" w:rsidP="00B0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A638A5" w:rsidRPr="00A638A5" w:rsidRDefault="00A638A5" w:rsidP="00A638A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638A5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 Г</w:t>
            </w:r>
          </w:p>
          <w:p w:rsidR="003865ED" w:rsidRPr="00486A4D" w:rsidRDefault="002E3B33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38A5">
              <w:rPr>
                <w:rFonts w:ascii="Times New Roman" w:hAnsi="Times New Roman" w:cs="Times New Roman"/>
                <w:sz w:val="24"/>
                <w:szCs w:val="24"/>
              </w:rPr>
              <w:t>Упражнять в дифферен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циации звука в слове</w:t>
            </w:r>
          </w:p>
          <w:p w:rsidR="003865ED" w:rsidRPr="00486A4D" w:rsidRDefault="002E3B33" w:rsidP="002B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38A5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делить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A63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на слоги</w:t>
            </w:r>
          </w:p>
          <w:p w:rsidR="003865ED" w:rsidRPr="00486A4D" w:rsidRDefault="002E3B33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 w:rsidR="00A638A5">
              <w:rPr>
                <w:rFonts w:ascii="Times New Roman" w:hAnsi="Times New Roman" w:cs="Times New Roman"/>
                <w:sz w:val="24"/>
                <w:szCs w:val="24"/>
              </w:rPr>
              <w:t>«Звуковые гномы»</w:t>
            </w:r>
          </w:p>
          <w:p w:rsidR="00C41F41" w:rsidRDefault="00C41F41" w:rsidP="00A6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A5" w:rsidRDefault="00A638A5" w:rsidP="00A63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A638A5" w:rsidRDefault="00A638A5" w:rsidP="00A6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A638A5" w:rsidRPr="00486A4D" w:rsidRDefault="00A638A5" w:rsidP="00A63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</w:p>
        </w:tc>
        <w:tc>
          <w:tcPr>
            <w:tcW w:w="4536" w:type="dxa"/>
          </w:tcPr>
          <w:p w:rsidR="003865ED" w:rsidRPr="00A638A5" w:rsidRDefault="00A638A5" w:rsidP="00A638A5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в звуковом</w:t>
            </w:r>
            <w:r w:rsidR="003865ED" w:rsidRPr="00A638A5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65ED" w:rsidRPr="00A638A5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  <w:p w:rsidR="003865ED" w:rsidRPr="00486A4D" w:rsidRDefault="00A638A5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различении на слух твердого и мягкого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согласного</w:t>
            </w:r>
          </w:p>
          <w:p w:rsidR="003865ED" w:rsidRPr="00486A4D" w:rsidRDefault="003865ED" w:rsidP="002B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3.Развивать координацию глаз-рука</w:t>
            </w:r>
            <w:r w:rsidR="00A638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3865ED" w:rsidRDefault="003865ED" w:rsidP="00236E12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«Как китенок Т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>имошка учился летать»</w:t>
            </w:r>
          </w:p>
          <w:p w:rsidR="00C41F41" w:rsidRDefault="00C41F41" w:rsidP="0070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19" w:rsidRDefault="00700F19" w:rsidP="0070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700F19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00F19" w:rsidRPr="00486A4D" w:rsidRDefault="00700F19" w:rsidP="00700F19">
            <w:pPr>
              <w:spacing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700F19" w:rsidRPr="00700F19" w:rsidRDefault="00700F19" w:rsidP="00700F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0F19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3865ED" w:rsidRPr="00486A4D" w:rsidRDefault="00700F19" w:rsidP="00700F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E3B33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</w:t>
            </w:r>
            <w:r w:rsidR="002E3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2.Дифференциация звука в словах</w:t>
            </w:r>
          </w:p>
          <w:p w:rsidR="003865ED" w:rsidRPr="00486A4D" w:rsidRDefault="00B045F9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3.Упражнять в назывании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 с заданным звуком</w:t>
            </w:r>
          </w:p>
          <w:p w:rsidR="003865ED" w:rsidRPr="00486A4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сенсорные,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тельные, творческие способности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 xml:space="preserve"> «Как подружились Краб Крабыч и Крутик По»</w:t>
            </w:r>
          </w:p>
          <w:p w:rsidR="00C41F41" w:rsidRDefault="00C41F41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19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«Читайка на шариках»</w:t>
            </w:r>
          </w:p>
          <w:p w:rsidR="00700F19" w:rsidRPr="00486A4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«Буквоцирк»</w:t>
            </w:r>
          </w:p>
        </w:tc>
        <w:tc>
          <w:tcPr>
            <w:tcW w:w="4536" w:type="dxa"/>
          </w:tcPr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1.Упражнять в умении проводить звуковой анализ слов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0F19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елить слова на слоги</w:t>
            </w:r>
          </w:p>
          <w:p w:rsidR="003865ED" w:rsidRPr="00700F19" w:rsidRDefault="00700F19" w:rsidP="00700F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3.Развивать координа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цию глаз-рука</w:t>
            </w:r>
          </w:p>
          <w:p w:rsidR="003865ED" w:rsidRPr="00486A4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3865E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«Шнур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- затейник»</w:t>
            </w:r>
          </w:p>
          <w:p w:rsidR="00700F19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19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700F19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00F19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19" w:rsidRPr="00486A4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0F19" w:rsidRPr="00700F19" w:rsidRDefault="003865ED" w:rsidP="00700F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00F19" w:rsidRPr="00700F19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6F9E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B045F9" w:rsidRPr="00486A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045F9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и буква Д</w:t>
            </w:r>
          </w:p>
          <w:p w:rsidR="003865ED" w:rsidRPr="00486A4D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2.Дифферен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>цировать звуки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в словах</w:t>
            </w:r>
          </w:p>
          <w:p w:rsidR="003865ED" w:rsidRPr="00486A4D" w:rsidRDefault="00700F19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елить слова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на слоги</w:t>
            </w:r>
          </w:p>
          <w:p w:rsidR="003865ED" w:rsidRPr="00700F19" w:rsidRDefault="003865ED" w:rsidP="00700F19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0F19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</w:t>
            </w:r>
            <w:r w:rsidR="00700F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азывать слова на заданный слог.</w:t>
            </w:r>
          </w:p>
          <w:p w:rsidR="003865ED" w:rsidRPr="00486A4D" w:rsidRDefault="00700F19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и сенсорные способности.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865ED" w:rsidRDefault="003865ED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700F19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игры «Цепочки», «Загадалки»</w:t>
            </w:r>
          </w:p>
          <w:p w:rsidR="00700F19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F19" w:rsidRPr="00486A4D" w:rsidRDefault="00700F19" w:rsidP="0070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3865ED" w:rsidRPr="009E6F9E" w:rsidRDefault="009E6F9E" w:rsidP="009E6F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Проводить звуковой анализ слов</w:t>
            </w:r>
          </w:p>
          <w:p w:rsidR="003865ED" w:rsidRPr="00486A4D" w:rsidRDefault="009E6F9E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мышление, мелкую моторику рук.</w:t>
            </w:r>
          </w:p>
          <w:p w:rsidR="003865ED" w:rsidRPr="00486A4D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3865ED" w:rsidRDefault="003865ED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="009E6F9E">
              <w:rPr>
                <w:rFonts w:ascii="Times New Roman" w:hAnsi="Times New Roman" w:cs="Times New Roman"/>
                <w:bCs/>
                <w:sz w:val="24"/>
                <w:szCs w:val="24"/>
              </w:rPr>
              <w:t>«Теремок»</w:t>
            </w:r>
          </w:p>
          <w:p w:rsidR="009E6F9E" w:rsidRDefault="009E6F9E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F9E" w:rsidRDefault="009E6F9E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9E6F9E" w:rsidRDefault="009E6F9E" w:rsidP="009E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9E6F9E" w:rsidRPr="00486A4D" w:rsidRDefault="009E6F9E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65ED" w:rsidRPr="00486A4D" w:rsidRDefault="003865ED" w:rsidP="00236E12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E6F9E" w:rsidRPr="00486A4D" w:rsidRDefault="009E6F9E" w:rsidP="009E6F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1.Пропевание «песенки слияния»</w:t>
            </w:r>
          </w:p>
          <w:p w:rsidR="003865ED" w:rsidRPr="00486A4D" w:rsidRDefault="00B045F9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[Т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[Т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и буква Т</w:t>
            </w:r>
          </w:p>
          <w:p w:rsidR="003865ED" w:rsidRPr="00486A4D" w:rsidRDefault="009E6F9E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в назывании слов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 заданным звуком</w:t>
            </w:r>
          </w:p>
          <w:p w:rsidR="003865ED" w:rsidRPr="00486A4D" w:rsidRDefault="009E6F9E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Проводить  звуковой анализ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слова КОТ.</w:t>
            </w:r>
          </w:p>
          <w:p w:rsidR="003865ED" w:rsidRPr="009E6F9E" w:rsidRDefault="009E6F9E" w:rsidP="009E6F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умение составлять предложение из трех слов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5ED" w:rsidRPr="00486A4D" w:rsidRDefault="009E6F9E" w:rsidP="00C41F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486A4D" w:rsidRDefault="003865ED" w:rsidP="00236E12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3865ED" w:rsidRDefault="003865ED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="009E6F9E">
              <w:rPr>
                <w:rFonts w:ascii="Times New Roman" w:hAnsi="Times New Roman" w:cs="Times New Roman"/>
                <w:bCs/>
                <w:sz w:val="24"/>
                <w:szCs w:val="24"/>
              </w:rPr>
              <w:t>«Тим и Том»</w:t>
            </w:r>
          </w:p>
          <w:p w:rsidR="009E6F9E" w:rsidRDefault="009E6F9E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6F9E" w:rsidRDefault="009E6F9E" w:rsidP="00B01C67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  <w:p w:rsidR="003865ED" w:rsidRPr="00486A4D" w:rsidRDefault="009E6F9E" w:rsidP="00236E12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Кубики Воскобовича</w:t>
            </w:r>
          </w:p>
        </w:tc>
        <w:tc>
          <w:tcPr>
            <w:tcW w:w="4536" w:type="dxa"/>
          </w:tcPr>
          <w:p w:rsidR="003865ED" w:rsidRPr="00486A4D" w:rsidRDefault="009E6F9E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образ.</w:t>
            </w:r>
          </w:p>
          <w:p w:rsidR="003865ED" w:rsidRPr="009E6F9E" w:rsidRDefault="009E6F9E" w:rsidP="009E6F9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3865ED" w:rsidRPr="00486A4D" w:rsidRDefault="009E6F9E" w:rsidP="00236E1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486A4D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Default="003865ED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</w:t>
            </w:r>
            <w:r w:rsidR="00010EE0">
              <w:rPr>
                <w:rFonts w:ascii="Times New Roman" w:hAnsi="Times New Roman" w:cs="Times New Roman"/>
                <w:bCs/>
                <w:sz w:val="24"/>
                <w:szCs w:val="24"/>
              </w:rPr>
              <w:t>«Строим сказочный город»</w:t>
            </w:r>
          </w:p>
          <w:p w:rsidR="00010EE0" w:rsidRDefault="00010EE0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0EE0" w:rsidRDefault="00010EE0" w:rsidP="0001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010EE0" w:rsidRDefault="00010EE0" w:rsidP="0001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010EE0" w:rsidRPr="00486A4D" w:rsidRDefault="00010EE0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3865ED" w:rsidRPr="00486A4D" w:rsidRDefault="009E6F9E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ропевание «песенки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слияния»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[Ж] и буква Ж</w:t>
            </w:r>
          </w:p>
          <w:p w:rsidR="003865ED" w:rsidRPr="00486A4D" w:rsidRDefault="00010EE0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нахождении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 слова с заданным звуком</w:t>
            </w:r>
          </w:p>
          <w:p w:rsidR="003865ED" w:rsidRPr="00486A4D" w:rsidRDefault="009E6F9E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Проводить з</w:t>
            </w:r>
            <w:r w:rsidR="003865ED" w:rsidRPr="00486A4D">
              <w:rPr>
                <w:rFonts w:ascii="Times New Roman" w:hAnsi="Times New Roman" w:cs="Times New Roman"/>
                <w:sz w:val="24"/>
                <w:szCs w:val="24"/>
              </w:rPr>
              <w:t>вуковой анализ слова ЖУК</w:t>
            </w:r>
          </w:p>
          <w:p w:rsidR="003865ED" w:rsidRPr="00486A4D" w:rsidRDefault="003865ED" w:rsidP="009E6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E6F9E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Default="003865ED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</w:t>
            </w:r>
            <w:r w:rsidR="00010EE0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«Волшебные сундучки»</w:t>
            </w:r>
          </w:p>
          <w:p w:rsidR="00010EE0" w:rsidRDefault="00010EE0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0EE0" w:rsidRDefault="00010EE0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«Буквоцирк»</w:t>
            </w:r>
          </w:p>
          <w:p w:rsidR="00010EE0" w:rsidRPr="00010EE0" w:rsidRDefault="00010EE0" w:rsidP="007D4469">
            <w:pPr>
              <w:spacing w:line="264" w:lineRule="auto"/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3865ED" w:rsidRPr="00010EE0" w:rsidRDefault="003865ED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 Помочь запомнить моторный образ буквы</w:t>
            </w:r>
          </w:p>
          <w:p w:rsidR="003865ED" w:rsidRDefault="003865ED" w:rsidP="00010EE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2. Готовить руку 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к пись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C41F41" w:rsidRPr="00010EE0" w:rsidRDefault="00C41F41" w:rsidP="00010EE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</w:t>
            </w:r>
          </w:p>
        </w:tc>
        <w:tc>
          <w:tcPr>
            <w:tcW w:w="3411" w:type="dxa"/>
          </w:tcPr>
          <w:p w:rsidR="00E842CF" w:rsidRDefault="003865ED" w:rsidP="00E84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Совместная познавательная деятельность. Игра </w:t>
            </w:r>
            <w:r w:rsid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 </w:t>
            </w:r>
            <w:r w:rsidR="00010E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китенок Тимошка сочинял стихи»</w:t>
            </w: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применением ИКТ </w:t>
            </w:r>
          </w:p>
          <w:p w:rsidR="00E842CF" w:rsidRDefault="00E842CF" w:rsidP="00E842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2CF" w:rsidRDefault="00E842CF" w:rsidP="00E8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3865ED" w:rsidRPr="00E842CF" w:rsidRDefault="00E842CF" w:rsidP="00E8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3865ED" w:rsidRPr="00010EE0" w:rsidRDefault="00010EE0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Пропевание «песенки слияния»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[Ш] и буква Ш.</w:t>
            </w:r>
          </w:p>
          <w:p w:rsidR="003865ED" w:rsidRPr="00010EE0" w:rsidRDefault="00010EE0" w:rsidP="002B105E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Упражнять в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стихотворе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</w:p>
          <w:p w:rsidR="003865ED" w:rsidRPr="00010EE0" w:rsidRDefault="003865ED" w:rsidP="00010EE0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3.Упражня</w:t>
            </w:r>
            <w:r w:rsidR="00010EE0">
              <w:rPr>
                <w:rFonts w:ascii="Times New Roman" w:hAnsi="Times New Roman" w:cs="Times New Roman"/>
                <w:sz w:val="24"/>
                <w:szCs w:val="24"/>
              </w:rPr>
              <w:t>ть в умении составлять предложе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ния из трех слов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="00E842CF">
              <w:rPr>
                <w:rFonts w:ascii="Times New Roman" w:hAnsi="Times New Roman" w:cs="Times New Roman"/>
                <w:bCs/>
                <w:sz w:val="24"/>
                <w:szCs w:val="24"/>
              </w:rPr>
              <w:t>«Тайны шипящей страны»</w:t>
            </w:r>
          </w:p>
          <w:p w:rsidR="003865ED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2CF" w:rsidRDefault="00E842CF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E842CF" w:rsidRPr="00010EE0" w:rsidRDefault="00E842CF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3865ED" w:rsidRPr="00010EE0" w:rsidRDefault="003865ED" w:rsidP="00FA2416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Помочь запомнить 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>моторный образ буквы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  <w:p w:rsidR="003865ED" w:rsidRDefault="003865ED" w:rsidP="00FA2416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 Готовить руку к письму.</w:t>
            </w:r>
          </w:p>
          <w:p w:rsidR="00C41F41" w:rsidRPr="00010EE0" w:rsidRDefault="00C41F41" w:rsidP="00FA2416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Развивать сенсорные, 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тельные, творческие способности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010EE0" w:rsidRDefault="00E842CF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</w:t>
            </w:r>
            <w:r w:rsidR="003865ED"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игровая деятельность.</w:t>
            </w:r>
          </w:p>
          <w:p w:rsidR="003865ED" w:rsidRDefault="00E842CF" w:rsidP="007D4469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«Заменялки», «Переставлялки», «Перевертыши»</w:t>
            </w:r>
          </w:p>
          <w:p w:rsidR="00E842CF" w:rsidRDefault="00E842CF" w:rsidP="007D4469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2CF" w:rsidRDefault="00E842CF" w:rsidP="00E8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3865ED" w:rsidRPr="00010EE0" w:rsidRDefault="00E842CF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B045F9" w:rsidRDefault="00E842CF" w:rsidP="00E842CF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Пропевать «песенку слияния»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5ED" w:rsidRPr="00E842CF" w:rsidRDefault="003865ED" w:rsidP="00E842CF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 [З] </w:t>
            </w:r>
            <w:r w:rsidR="00B045F9" w:rsidRPr="00E842CF">
              <w:rPr>
                <w:rFonts w:ascii="Times New Roman" w:hAnsi="Times New Roman" w:cs="Times New Roman"/>
                <w:sz w:val="24"/>
                <w:szCs w:val="24"/>
              </w:rPr>
              <w:t>[З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045F9"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и буква З</w:t>
            </w:r>
          </w:p>
          <w:p w:rsidR="003865ED" w:rsidRPr="00010EE0" w:rsidRDefault="00E842CF" w:rsidP="00FA2416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стихотворении, определять место звука</w:t>
            </w:r>
          </w:p>
          <w:p w:rsidR="003865ED" w:rsidRPr="00010EE0" w:rsidRDefault="003865ED" w:rsidP="00FA2416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в слове.</w:t>
            </w:r>
          </w:p>
          <w:p w:rsidR="003865ED" w:rsidRPr="00E842CF" w:rsidRDefault="00E842CF" w:rsidP="00E842CF">
            <w:pPr>
              <w:pStyle w:val="a3"/>
              <w:numPr>
                <w:ilvl w:val="0"/>
                <w:numId w:val="1"/>
              </w:numPr>
              <w:spacing w:line="264" w:lineRule="auto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мышление и воображение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010EE0" w:rsidRDefault="003865ED" w:rsidP="00236E1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3865ED" w:rsidRDefault="003865ED" w:rsidP="007D4469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="00E842CF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городе Звукограде»</w:t>
            </w:r>
          </w:p>
          <w:p w:rsidR="00E842CF" w:rsidRDefault="00E842CF" w:rsidP="007D4469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2CF" w:rsidRDefault="00E842CF" w:rsidP="007D4469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3865ED" w:rsidRPr="00010EE0" w:rsidRDefault="00E842CF" w:rsidP="00236E1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E842CF" w:rsidRPr="00010EE0" w:rsidRDefault="00E842CF" w:rsidP="00E842CF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1. Помочь запомнить моторный образ буквы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3865ED" w:rsidRPr="00E842CF" w:rsidRDefault="00E842CF" w:rsidP="00E84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3865ED" w:rsidRPr="00E842CF">
              <w:rPr>
                <w:rFonts w:ascii="Times New Roman" w:hAnsi="Times New Roman" w:cs="Times New Roman"/>
                <w:sz w:val="24"/>
                <w:szCs w:val="24"/>
              </w:rPr>
              <w:t>азвивать умение сохранять направление движения руки в соответствии с изображением буквы</w:t>
            </w:r>
          </w:p>
          <w:p w:rsidR="003865ED" w:rsidRPr="00E842CF" w:rsidRDefault="00E842CF" w:rsidP="00E842CF">
            <w:pPr>
              <w:ind w:left="37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3865ED" w:rsidRDefault="003865ED" w:rsidP="007D4469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Игра «</w:t>
            </w:r>
            <w:r w:rsidR="008600C7">
              <w:rPr>
                <w:rFonts w:ascii="Times New Roman" w:hAnsi="Times New Roman" w:cs="Times New Roman"/>
                <w:bCs/>
                <w:sz w:val="24"/>
                <w:szCs w:val="24"/>
              </w:rPr>
              <w:t>В гости к коту Муру»</w:t>
            </w:r>
          </w:p>
          <w:p w:rsidR="008600C7" w:rsidRDefault="008600C7" w:rsidP="007D4469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00C7" w:rsidRDefault="008600C7" w:rsidP="00860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8600C7" w:rsidRPr="00010EE0" w:rsidRDefault="008600C7" w:rsidP="008600C7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3865ED" w:rsidRPr="00010EE0" w:rsidRDefault="008600C7" w:rsidP="00236E1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3865ED" w:rsidRPr="00E842CF" w:rsidRDefault="00E842CF" w:rsidP="00E842CF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Пропевать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65ED"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 [C] </w:t>
            </w:r>
            <w:r w:rsidR="00B045F9" w:rsidRPr="00E842CF">
              <w:rPr>
                <w:rFonts w:ascii="Times New Roman" w:hAnsi="Times New Roman" w:cs="Times New Roman"/>
                <w:sz w:val="24"/>
                <w:szCs w:val="24"/>
              </w:rPr>
              <w:t>[C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B045F9"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буква С</w:t>
            </w:r>
          </w:p>
          <w:p w:rsidR="003865ED" w:rsidRPr="00010EE0" w:rsidRDefault="00E842CF" w:rsidP="00FA2416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умение</w:t>
            </w:r>
            <w:r w:rsidR="00923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="003865ED"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3865ED" w:rsidRPr="00923D38" w:rsidRDefault="00923D38" w:rsidP="00923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2CF"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3865ED" w:rsidRPr="00010EE0" w:rsidRDefault="003865ED" w:rsidP="00236E12">
            <w:pPr>
              <w:spacing w:line="264" w:lineRule="auto"/>
              <w:ind w:righ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3865ED" w:rsidRPr="00010EE0" w:rsidRDefault="003865ED" w:rsidP="007D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по карточкам – рисункам комплекса </w:t>
            </w:r>
            <w:r w:rsid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«Чтение через игру»</w:t>
            </w:r>
          </w:p>
          <w:p w:rsidR="003865ED" w:rsidRDefault="003865ED" w:rsidP="007D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Игровое упражнение </w:t>
            </w:r>
            <w:r w:rsid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«Лабиринты букв»</w:t>
            </w:r>
          </w:p>
          <w:p w:rsidR="008600C7" w:rsidRDefault="008600C7" w:rsidP="007D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0C7" w:rsidRPr="00010EE0" w:rsidRDefault="008600C7" w:rsidP="007D44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</w:p>
        </w:tc>
        <w:tc>
          <w:tcPr>
            <w:tcW w:w="4536" w:type="dxa"/>
          </w:tcPr>
          <w:p w:rsidR="008600C7" w:rsidRPr="00010EE0" w:rsidRDefault="008600C7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23D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8600C7" w:rsidRDefault="008600C7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5ED" w:rsidRPr="008600C7" w:rsidRDefault="008600C7" w:rsidP="008600C7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3865ED" w:rsidRPr="00010EE0" w:rsidRDefault="008600C7" w:rsidP="00236E12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Развивать творческое мышление, внимание, память,  воображение</w:t>
            </w:r>
            <w:r w:rsidR="003865ED"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8600C7" w:rsidRPr="00010EE0" w:rsidRDefault="008600C7" w:rsidP="00236E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«Друзья Фиолетовой страны путешествуют</w:t>
            </w:r>
            <w:r w:rsidR="003865ED"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с </w:t>
            </w:r>
            <w:r w:rsidR="003865ED"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использование ИКТ</w:t>
            </w:r>
          </w:p>
        </w:tc>
        <w:tc>
          <w:tcPr>
            <w:tcW w:w="4536" w:type="dxa"/>
          </w:tcPr>
          <w:p w:rsidR="003865ED" w:rsidRPr="008600C7" w:rsidRDefault="008600C7" w:rsidP="008600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92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65ED" w:rsidRP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Воспитывать у детей стойкий интерес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="003865ED" w:rsidRPr="00860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чтению; развивать фантазию, творчество, моторику руки.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5ED" w:rsidRPr="00B01C67" w:rsidTr="007D7FF3">
        <w:tc>
          <w:tcPr>
            <w:tcW w:w="1125" w:type="dxa"/>
          </w:tcPr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3865ED" w:rsidRPr="00010EE0" w:rsidRDefault="003865ED" w:rsidP="00236E12">
            <w:pPr>
              <w:spacing w:line="265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3865ED" w:rsidRPr="00010EE0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3865ED" w:rsidRPr="00010EE0" w:rsidRDefault="003865ED" w:rsidP="0023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3865ED" w:rsidRPr="00B01C67" w:rsidRDefault="003865ED" w:rsidP="00236E12">
            <w:pPr>
              <w:spacing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6536" w:rsidRDefault="00076536" w:rsidP="00076536">
      <w:pPr>
        <w:spacing w:line="199" w:lineRule="exact"/>
        <w:rPr>
          <w:sz w:val="20"/>
          <w:szCs w:val="20"/>
        </w:rPr>
      </w:pPr>
    </w:p>
    <w:p w:rsidR="003601EC" w:rsidRDefault="00C3065B" w:rsidP="00C3065B">
      <w:pPr>
        <w:spacing w:line="265" w:lineRule="auto"/>
        <w:ind w:right="-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2236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52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236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03A" w:rsidRPr="00BE5639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 по формированию и р</w:t>
      </w:r>
      <w:r w:rsidR="00B01C67">
        <w:rPr>
          <w:rFonts w:ascii="Times New Roman" w:hAnsi="Times New Roman" w:cs="Times New Roman"/>
          <w:b/>
          <w:bCs/>
          <w:sz w:val="24"/>
          <w:szCs w:val="24"/>
        </w:rPr>
        <w:t xml:space="preserve">азвитию </w:t>
      </w:r>
      <w:r w:rsidR="00F7703A" w:rsidRPr="00BE5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5AF2">
        <w:rPr>
          <w:rFonts w:ascii="Times New Roman" w:hAnsi="Times New Roman" w:cs="Times New Roman"/>
          <w:b/>
          <w:bCs/>
          <w:sz w:val="24"/>
          <w:szCs w:val="24"/>
        </w:rPr>
        <w:t xml:space="preserve">первоначальных навыков чтения </w:t>
      </w:r>
      <w:r w:rsidR="00F7703A" w:rsidRPr="00BE5639">
        <w:rPr>
          <w:rFonts w:ascii="Times New Roman" w:hAnsi="Times New Roman" w:cs="Times New Roman"/>
          <w:b/>
          <w:bCs/>
          <w:sz w:val="24"/>
          <w:szCs w:val="24"/>
        </w:rPr>
        <w:t>посредством игр Воскобовича</w:t>
      </w:r>
      <w:r w:rsidR="007D7FF3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 6-7 лет</w:t>
      </w:r>
    </w:p>
    <w:tbl>
      <w:tblPr>
        <w:tblStyle w:val="a4"/>
        <w:tblW w:w="10226" w:type="dxa"/>
        <w:tblInd w:w="-459" w:type="dxa"/>
        <w:tblLayout w:type="fixed"/>
        <w:tblLook w:val="04A0"/>
      </w:tblPr>
      <w:tblGrid>
        <w:gridCol w:w="1125"/>
        <w:gridCol w:w="3411"/>
        <w:gridCol w:w="4536"/>
        <w:gridCol w:w="1154"/>
      </w:tblGrid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411" w:type="dxa"/>
          </w:tcPr>
          <w:p w:rsidR="00275AF2" w:rsidRDefault="00275AF2" w:rsidP="00974C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75AF2" w:rsidRPr="00B01C67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4536" w:type="dxa"/>
          </w:tcPr>
          <w:p w:rsidR="00275AF2" w:rsidRPr="00B01C67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C41F41" w:rsidRDefault="00275AF2" w:rsidP="00974C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41">
              <w:rPr>
                <w:rFonts w:ascii="Times New Roman" w:hAnsi="Times New Roman" w:cs="Times New Roman"/>
                <w:b/>
              </w:rPr>
              <w:t>Октябрь</w:t>
            </w:r>
          </w:p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«Путешествие в городе Звукограде»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букв </w:t>
            </w:r>
          </w:p>
        </w:tc>
        <w:tc>
          <w:tcPr>
            <w:tcW w:w="4536" w:type="dxa"/>
          </w:tcPr>
          <w:p w:rsidR="00275AF2" w:rsidRDefault="003873DD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Повторять ранее изученное</w:t>
            </w:r>
          </w:p>
          <w:p w:rsidR="003873DD" w:rsidRDefault="003873DD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навыки в  составлении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слов, из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составлять отгадки на загадки</w:t>
            </w:r>
          </w:p>
          <w:p w:rsidR="003873DD" w:rsidRPr="0037519D" w:rsidRDefault="003873DD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. Развивать творческое мышление и воображение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275AF2" w:rsidRPr="0037519D" w:rsidRDefault="00275AF2" w:rsidP="00974CC2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«Веселые гномы»</w:t>
            </w:r>
          </w:p>
          <w:p w:rsidR="00275AF2" w:rsidRPr="0037519D" w:rsidRDefault="00275AF2" w:rsidP="00974CC2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  <w:p w:rsidR="00275AF2" w:rsidRPr="0037519D" w:rsidRDefault="00275AF2" w:rsidP="00974CC2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букв </w:t>
            </w:r>
          </w:p>
        </w:tc>
        <w:tc>
          <w:tcPr>
            <w:tcW w:w="4536" w:type="dxa"/>
          </w:tcPr>
          <w:p w:rsidR="00275AF2" w:rsidRPr="0037519D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1. Пропевать «песенку слияния» Звук [Й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] и буква Й</w:t>
            </w:r>
          </w:p>
          <w:p w:rsidR="00275AF2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75AF2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Формировать навыки в </w:t>
            </w:r>
            <w:r w:rsidR="00275AF2">
              <w:rPr>
                <w:rFonts w:ascii="Times New Roman" w:hAnsi="Times New Roman" w:cs="Times New Roman"/>
                <w:sz w:val="24"/>
                <w:szCs w:val="24"/>
              </w:rPr>
              <w:t>конструировании новых слов и выделении</w:t>
            </w:r>
            <w:r w:rsidR="00275AF2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275AF2" w:rsidRPr="0037519D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«Загадалки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73DD" w:rsidRDefault="003873DD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«Забавные буквы»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«Копилка букв»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Пособие «Складушки»</w:t>
            </w:r>
          </w:p>
        </w:tc>
        <w:tc>
          <w:tcPr>
            <w:tcW w:w="4536" w:type="dxa"/>
          </w:tcPr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Упражнять в сопоставлении звуков [й] и [и]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навыки в  составлении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схемы слов, из 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составлять отгадки на загадки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Уяснить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, что количество слогов зависит от количества гласных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мышление и воображение</w:t>
            </w:r>
          </w:p>
          <w:p w:rsidR="00275AF2" w:rsidRPr="003E241E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  игровая деятельность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немое королевство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5AF2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«Лабиринты букв» </w:t>
            </w:r>
          </w:p>
          <w:p w:rsidR="00275AF2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</w:p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</w:tc>
        <w:tc>
          <w:tcPr>
            <w:tcW w:w="4536" w:type="dxa"/>
          </w:tcPr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акомить детей с буквой ь, читать слова с этой буквой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ь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быструю реакцию на слово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девочки Дольки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«Шнур-затейник»</w:t>
            </w:r>
          </w:p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«Теремки»</w:t>
            </w:r>
          </w:p>
        </w:tc>
        <w:tc>
          <w:tcPr>
            <w:tcW w:w="4536" w:type="dxa"/>
          </w:tcPr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Упражнять детей в наращивании слова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 сопоставлении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предложений</w:t>
            </w:r>
          </w:p>
          <w:p w:rsidR="00275AF2" w:rsidRDefault="00275AF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Формировать навыки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75AF2" w:rsidRPr="0037519D" w:rsidTr="003601EC">
        <w:tc>
          <w:tcPr>
            <w:tcW w:w="1125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275AF2" w:rsidRPr="0037519D" w:rsidRDefault="00275AF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275AF2" w:rsidRPr="0037519D" w:rsidRDefault="00275AF2" w:rsidP="00974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муравей Мурашка сочинял стихи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5AF2" w:rsidRDefault="00275AF2" w:rsidP="00974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F2" w:rsidRPr="0037519D" w:rsidRDefault="00275AF2" w:rsidP="00974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«Чтение через игру»</w:t>
            </w:r>
          </w:p>
          <w:p w:rsidR="00275AF2" w:rsidRPr="0037519D" w:rsidRDefault="00275AF2" w:rsidP="00974C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«Конструктор букв»</w:t>
            </w:r>
          </w:p>
        </w:tc>
        <w:tc>
          <w:tcPr>
            <w:tcW w:w="4536" w:type="dxa"/>
          </w:tcPr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уже знакомые звуки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и буквы. 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в  чтении слов посредством выкладывания  букв из конструктора</w:t>
            </w:r>
          </w:p>
          <w:p w:rsidR="00275AF2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умения рифмовать слова</w:t>
            </w:r>
          </w:p>
          <w:p w:rsidR="00275AF2" w:rsidRPr="0037519D" w:rsidRDefault="00275AF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творческое воображение</w:t>
            </w:r>
          </w:p>
        </w:tc>
        <w:tc>
          <w:tcPr>
            <w:tcW w:w="1154" w:type="dxa"/>
          </w:tcPr>
          <w:p w:rsidR="00275AF2" w:rsidRPr="0037519D" w:rsidRDefault="00275AF2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друзья ходили в цирк»</w:t>
            </w:r>
          </w:p>
          <w:p w:rsidR="003873DD" w:rsidRDefault="003873DD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Шнур-малыш</w:t>
            </w:r>
          </w:p>
          <w:p w:rsidR="00B045F9" w:rsidRPr="0037519D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</w:tc>
        <w:tc>
          <w:tcPr>
            <w:tcW w:w="4536" w:type="dxa"/>
          </w:tcPr>
          <w:p w:rsidR="00B045F9" w:rsidRPr="00E842CF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Пропевать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97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2752">
              <w:rPr>
                <w:rFonts w:ascii="Times New Roman" w:hAnsi="Times New Roman" w:cs="Times New Roman"/>
                <w:sz w:val="24"/>
                <w:szCs w:val="24"/>
              </w:rPr>
              <w:t xml:space="preserve"> [М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52752">
              <w:rPr>
                <w:rFonts w:ascii="Times New Roman" w:hAnsi="Times New Roman" w:cs="Times New Roman"/>
                <w:sz w:val="24"/>
                <w:szCs w:val="24"/>
              </w:rPr>
              <w:t>[М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</w:t>
            </w:r>
            <w:r w:rsidR="009527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045F9" w:rsidRPr="00010EE0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Декабрь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387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«Тучкины слова» и «Паровоз»с применением ИКТ 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4536" w:type="dxa"/>
          </w:tcPr>
          <w:p w:rsidR="00952752" w:rsidRPr="00010EE0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952752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752" w:rsidRPr="008600C7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952752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Развивать творческое мышление, внимание, память,  воображение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внимание к звуковой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смысловой стороне слова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«Путешествие Крутика По на паруснике»</w:t>
            </w:r>
          </w:p>
          <w:p w:rsidR="00952752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752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«Читайка на шариках»</w:t>
            </w:r>
          </w:p>
        </w:tc>
        <w:tc>
          <w:tcPr>
            <w:tcW w:w="4536" w:type="dxa"/>
          </w:tcPr>
          <w:p w:rsidR="00952752" w:rsidRPr="00E842CF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Пропевать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97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[Л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[Л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Л</w:t>
            </w:r>
          </w:p>
          <w:p w:rsidR="00952752" w:rsidRPr="00010EE0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Игра «Умные машины»</w:t>
            </w:r>
          </w:p>
          <w:p w:rsidR="00952752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  <w:p w:rsidR="00B045F9" w:rsidRPr="0037519D" w:rsidRDefault="003873DD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«Конструктор букв»</w:t>
            </w:r>
          </w:p>
        </w:tc>
        <w:tc>
          <w:tcPr>
            <w:tcW w:w="4536" w:type="dxa"/>
          </w:tcPr>
          <w:p w:rsidR="00952752" w:rsidRPr="00486A4D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образ.</w:t>
            </w:r>
          </w:p>
          <w:p w:rsidR="00952752" w:rsidRPr="009E6F9E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3873DD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 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>» с применением ИКТ</w:t>
            </w:r>
          </w:p>
          <w:p w:rsidR="00952752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«Конструктор букв» «Складушки»</w:t>
            </w:r>
          </w:p>
        </w:tc>
        <w:tc>
          <w:tcPr>
            <w:tcW w:w="4536" w:type="dxa"/>
          </w:tcPr>
          <w:p w:rsidR="00952752" w:rsidRPr="00E842CF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Пропевать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97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[Н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[Н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Н</w:t>
            </w:r>
          </w:p>
          <w:p w:rsidR="00952752" w:rsidRPr="00010EE0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тонкую моторику рук, пространственное мышление и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воображение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</w:t>
            </w:r>
            <w:r w:rsidR="003873DD">
              <w:rPr>
                <w:rFonts w:ascii="Times New Roman" w:hAnsi="Times New Roman" w:cs="Times New Roman"/>
                <w:sz w:val="24"/>
                <w:szCs w:val="24"/>
              </w:rPr>
              <w:t xml:space="preserve">Как гусеница Фифа </w:t>
            </w:r>
            <w:r w:rsidR="00316DE7">
              <w:rPr>
                <w:rFonts w:ascii="Times New Roman" w:hAnsi="Times New Roman" w:cs="Times New Roman"/>
                <w:sz w:val="24"/>
                <w:szCs w:val="24"/>
              </w:rPr>
              <w:t xml:space="preserve">училась </w:t>
            </w:r>
            <w:r w:rsidR="003873DD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6DE7" w:rsidRPr="0037519D" w:rsidRDefault="00316DE7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4536" w:type="dxa"/>
          </w:tcPr>
          <w:p w:rsidR="00952752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Формировать навыки в звуко-буквенном анализе</w:t>
            </w:r>
          </w:p>
          <w:p w:rsidR="00952752" w:rsidRPr="00010EE0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Упражнять в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стихотворе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3.Упражня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в умении составлять предложе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ния из трех слов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гостях у шутов-акробатов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CC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75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4536" w:type="dxa"/>
          </w:tcPr>
          <w:p w:rsidR="00952752" w:rsidRPr="00E842CF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Пропевать «п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есенку слияния»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974C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[Р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[Р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842C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буква Р</w:t>
            </w:r>
          </w:p>
          <w:p w:rsidR="00952752" w:rsidRPr="00952752" w:rsidRDefault="0095275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</w:p>
          <w:p w:rsidR="00B045F9" w:rsidRPr="0037519D" w:rsidRDefault="0095275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>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какую букву изображает шут-акробат.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</w:t>
            </w:r>
            <w:r w:rsidR="00974CC2">
              <w:rPr>
                <w:rFonts w:ascii="Times New Roman" w:hAnsi="Times New Roman" w:cs="Times New Roman"/>
                <w:sz w:val="24"/>
                <w:szCs w:val="24"/>
              </w:rPr>
              <w:t>к галчонок Каррчик учил стихотворение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CC2" w:rsidRDefault="00974CC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974CC2" w:rsidRPr="00486A4D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</w:t>
            </w:r>
          </w:p>
          <w:p w:rsidR="00974CC2" w:rsidRPr="009E6F9E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974CC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  <w:p w:rsidR="00B045F9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>ормировать умение быстро схватывать смысл читаемого,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апоминать, строить высказывание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«Звуковые гномы»</w:t>
            </w:r>
          </w:p>
          <w:p w:rsidR="00974CC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C2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974CC2" w:rsidRPr="0037519D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1. Пропевать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[Ц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B045F9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Февраль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045F9" w:rsidRPr="0037519D" w:rsidRDefault="00316DE7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 цыпленок Цыпа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учился летать»</w:t>
            </w:r>
          </w:p>
          <w:p w:rsidR="00974CC2" w:rsidRDefault="00974CC2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Кубики Воскобовича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974CC2" w:rsidRP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</w:t>
            </w:r>
          </w:p>
          <w:p w:rsidR="00B045F9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название буквы с ее изображением</w:t>
            </w:r>
          </w:p>
          <w:p w:rsidR="00974CC2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316DE7">
              <w:rPr>
                <w:rFonts w:ascii="Times New Roman" w:hAnsi="Times New Roman" w:cs="Times New Roman"/>
                <w:sz w:val="24"/>
                <w:szCs w:val="24"/>
              </w:rPr>
              <w:t>тельность. Игра «Как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Краб Крабыч и Крутик По</w:t>
            </w:r>
            <w:r w:rsidR="00316DE7">
              <w:rPr>
                <w:rFonts w:ascii="Times New Roman" w:hAnsi="Times New Roman" w:cs="Times New Roman"/>
                <w:sz w:val="24"/>
                <w:szCs w:val="24"/>
              </w:rPr>
              <w:t xml:space="preserve"> чинили машину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4CC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C2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«Буквоцирк»</w:t>
            </w:r>
          </w:p>
        </w:tc>
        <w:tc>
          <w:tcPr>
            <w:tcW w:w="4536" w:type="dxa"/>
          </w:tcPr>
          <w:p w:rsidR="00974CC2" w:rsidRPr="0037519D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. Пропевать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[Ч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B045F9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Игра «Шнур - затейник»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974CC2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«Читайка на шариках»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4CC2" w:rsidRPr="00974CC2" w:rsidRDefault="00974CC2" w:rsidP="00974CC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</w:t>
            </w:r>
          </w:p>
          <w:p w:rsidR="00974CC2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соотносить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буквы с ее изображением</w:t>
            </w:r>
          </w:p>
          <w:p w:rsidR="00B045F9" w:rsidRPr="0037519D" w:rsidRDefault="00974CC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азвивать внимание к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 и смысловой стороне слова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Словесные игры «Цепочки», «Загадалки»</w:t>
            </w:r>
          </w:p>
          <w:p w:rsidR="00870302" w:rsidRDefault="00870302" w:rsidP="00870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37519D" w:rsidRDefault="00870302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870302" w:rsidRPr="0037519D" w:rsidRDefault="00870302" w:rsidP="0087030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. Пропевать «песенку слияния»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[Щ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] и буква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  <w:p w:rsidR="00870302" w:rsidRDefault="00870302" w:rsidP="00870302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дифференцировать звук в тексте</w:t>
            </w:r>
            <w:r w:rsidRPr="003751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70302" w:rsidRDefault="00870302" w:rsidP="00870302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навыки в конструировании новых слов и выделении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слогов в слове</w:t>
            </w:r>
          </w:p>
          <w:p w:rsidR="00B045F9" w:rsidRPr="0037519D" w:rsidRDefault="00870302" w:rsidP="008703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B045F9" w:rsidRPr="0037519D" w:rsidRDefault="00870302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«Как щенок Гав сочинял слова</w:t>
            </w:r>
            <w:r w:rsidR="00B045F9"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870302" w:rsidRDefault="00870302" w:rsidP="008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«Читайка на шариках»</w:t>
            </w:r>
          </w:p>
        </w:tc>
        <w:tc>
          <w:tcPr>
            <w:tcW w:w="4536" w:type="dxa"/>
          </w:tcPr>
          <w:p w:rsidR="00870302" w:rsidRPr="00010EE0" w:rsidRDefault="00870302" w:rsidP="0087030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Закреплять умение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дифференцировать звук в тексте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на слух </w:t>
            </w:r>
          </w:p>
          <w:p w:rsidR="00870302" w:rsidRDefault="00870302" w:rsidP="0087030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 и мягкий сог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ласный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302" w:rsidRPr="008600C7" w:rsidRDefault="00870302" w:rsidP="00870302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</w:p>
          <w:p w:rsidR="00B045F9" w:rsidRPr="0037519D" w:rsidRDefault="00870302" w:rsidP="0087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Развивать творческое мышление, внимание, память,  воображение</w:t>
            </w:r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B045F9" w:rsidRPr="0037519D" w:rsidRDefault="00870302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«Твердо-мягко</w:t>
            </w:r>
            <w:r w:rsidR="00B045F9"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C32FE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F9" w:rsidRPr="00BC32FE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Кубики Воскобовича</w:t>
            </w:r>
          </w:p>
        </w:tc>
        <w:tc>
          <w:tcPr>
            <w:tcW w:w="4536" w:type="dxa"/>
          </w:tcPr>
          <w:p w:rsidR="00BC32FE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акомить детей с буквой ъ, читать слова с этой буквой</w:t>
            </w:r>
          </w:p>
          <w:p w:rsidR="00BC32FE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ъ</w:t>
            </w:r>
          </w:p>
          <w:p w:rsidR="00BC32FE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быструю реакцию на слово</w:t>
            </w:r>
          </w:p>
          <w:p w:rsidR="00B045F9" w:rsidRPr="0037519D" w:rsidRDefault="00BC32FE" w:rsidP="00BC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 деятельность. Игра «Строим сказочный город»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BC32FE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0302" w:rsidRPr="0037519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ельным твёрдым и мягким знаками</w:t>
            </w:r>
            <w:r w:rsidR="00870302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2FE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Упражнять детей в  детей наращивании слова</w:t>
            </w:r>
          </w:p>
          <w:p w:rsidR="00BC32FE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Формировать умения в составлении предложений</w:t>
            </w:r>
            <w:r w:rsidR="00870302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строить высказывания</w:t>
            </w:r>
          </w:p>
          <w:p w:rsidR="00B045F9" w:rsidRPr="0037519D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Развивать мышление, память, речь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C32FE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  <w:r w:rsidR="00B045F9"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познавательная деятельность. Игра «Волшебные сундучки»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«Буквоцирк»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BC32FE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  <w:p w:rsidR="00BC32FE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B045F9" w:rsidRPr="0037519D" w:rsidRDefault="00BC32FE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Упражнять в составлении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 – отгадки на загадки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</w:t>
            </w:r>
            <w:r w:rsidR="00CA754F">
              <w:rPr>
                <w:rFonts w:ascii="Times New Roman" w:hAnsi="Times New Roman" w:cs="Times New Roman"/>
                <w:bCs/>
                <w:sz w:val="24"/>
                <w:szCs w:val="24"/>
              </w:rPr>
              <w:t>авательная деятельность. Игра «Как медвежонок Мишик и муравей Мурашик изучали алфавит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применением ИКТ 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754F" w:rsidRDefault="00B045F9" w:rsidP="00CA7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CA754F" w:rsidRPr="0037519D" w:rsidRDefault="00CA754F" w:rsidP="00CA75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«Буквоцирк»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83EE0" w:rsidRDefault="00D83EE0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алфавитом</w:t>
            </w:r>
            <w:r w:rsidR="00BC32FE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EE0" w:rsidRDefault="00D83EE0" w:rsidP="00D8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навыки в  выкладывании</w:t>
            </w:r>
            <w:r w:rsidR="00BC32FE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букв, менять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 букву и читать новые слова</w:t>
            </w:r>
          </w:p>
          <w:p w:rsidR="00B045F9" w:rsidRPr="0037519D" w:rsidRDefault="00D83EE0" w:rsidP="00D8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="00B045F9"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речевому развитию 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B045F9" w:rsidRPr="0037519D" w:rsidRDefault="00D83EE0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</w:t>
            </w:r>
            <w:r w:rsidR="00316DE7">
              <w:rPr>
                <w:rFonts w:ascii="Times New Roman" w:hAnsi="Times New Roman" w:cs="Times New Roman"/>
                <w:bCs/>
                <w:sz w:val="24"/>
                <w:szCs w:val="24"/>
              </w:rPr>
              <w:t>Как Магнолик и Околесик лечили  паучка Юна»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B045F9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</w:p>
          <w:p w:rsidR="00D83EE0" w:rsidRPr="0037519D" w:rsidRDefault="00D83EE0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Теремки Воскобовича</w:t>
            </w:r>
          </w:p>
        </w:tc>
        <w:tc>
          <w:tcPr>
            <w:tcW w:w="4536" w:type="dxa"/>
          </w:tcPr>
          <w:p w:rsidR="00B045F9" w:rsidRPr="00316DE7" w:rsidRDefault="00316DE7" w:rsidP="003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45F9" w:rsidRPr="00316DE7">
              <w:rPr>
                <w:rFonts w:ascii="Times New Roman" w:hAnsi="Times New Roman" w:cs="Times New Roman"/>
                <w:sz w:val="24"/>
                <w:szCs w:val="24"/>
              </w:rPr>
              <w:t>Упражнять детей в чтении слов</w:t>
            </w:r>
          </w:p>
          <w:p w:rsidR="00316DE7" w:rsidRPr="00316DE7" w:rsidRDefault="00316DE7" w:rsidP="003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316DE7" w:rsidRPr="00C54B2C" w:rsidRDefault="00316DE7" w:rsidP="00316DE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3. Закреплять моторный образ букв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Игры «Заменялки», «Переставлялки», «Перевертыши»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«Складушки»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4536" w:type="dxa"/>
          </w:tcPr>
          <w:p w:rsidR="00316DE7" w:rsidRPr="00316DE7" w:rsidRDefault="00316DE7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45F9" w:rsidRPr="00316DE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составлении слов из букв, слогов, </w:t>
            </w:r>
          </w:p>
          <w:p w:rsidR="00B045F9" w:rsidRPr="00316DE7" w:rsidRDefault="00316DE7" w:rsidP="003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Совершенствовать интеллект, развивать мелкую моторику и координацию движений пальцев рук.</w:t>
            </w:r>
          </w:p>
        </w:tc>
        <w:tc>
          <w:tcPr>
            <w:tcW w:w="1154" w:type="dxa"/>
          </w:tcPr>
          <w:p w:rsidR="00B045F9" w:rsidRPr="00316DE7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 w:rsidR="00316DE7">
              <w:rPr>
                <w:rFonts w:ascii="Times New Roman" w:hAnsi="Times New Roman" w:cs="Times New Roman"/>
                <w:bCs/>
                <w:sz w:val="24"/>
                <w:szCs w:val="24"/>
              </w:rPr>
              <w:t>«В заколдованном лесу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</w:p>
        </w:tc>
        <w:tc>
          <w:tcPr>
            <w:tcW w:w="4536" w:type="dxa"/>
          </w:tcPr>
          <w:p w:rsidR="00B045F9" w:rsidRPr="00470028" w:rsidRDefault="00470028" w:rsidP="004700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1. Формировать навыки в чтении слогов и слов</w:t>
            </w:r>
          </w:p>
          <w:p w:rsidR="00470028" w:rsidRPr="00470028" w:rsidRDefault="00470028" w:rsidP="004700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2. Совершенствовать интеллект, развивать мелкую моторику и координацию движений пальцев рук.</w:t>
            </w:r>
          </w:p>
          <w:p w:rsidR="00470028" w:rsidRPr="00470028" w:rsidRDefault="00470028" w:rsidP="0047002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3. Способствовать речевому развитию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B045F9" w:rsidRPr="0037519D" w:rsidRDefault="00697D1F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«Тайны фиолетовой поляны</w:t>
            </w:r>
            <w:r w:rsidR="00B045F9"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</w:tc>
        <w:tc>
          <w:tcPr>
            <w:tcW w:w="4536" w:type="dxa"/>
          </w:tcPr>
          <w:p w:rsidR="00470028" w:rsidRPr="00316DE7" w:rsidRDefault="00B045F9" w:rsidP="0047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028" w:rsidRPr="00316DE7">
              <w:rPr>
                <w:rFonts w:ascii="Times New Roman" w:hAnsi="Times New Roman" w:cs="Times New Roman"/>
                <w:sz w:val="24"/>
                <w:szCs w:val="24"/>
              </w:rPr>
              <w:t>1. Упражнять детей в чтении слов</w:t>
            </w:r>
          </w:p>
          <w:p w:rsidR="00470028" w:rsidRPr="00316DE7" w:rsidRDefault="00470028" w:rsidP="0047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2. Формировать умение придумывать слова с определенным звуком в трех позициях</w:t>
            </w:r>
          </w:p>
          <w:p w:rsidR="00B045F9" w:rsidRPr="00470028" w:rsidRDefault="00470028" w:rsidP="0047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3. Закреплять моторный образ букв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по карточкам – рисункам комплекса  «Чтение через игру»</w:t>
            </w:r>
          </w:p>
          <w:p w:rsidR="00470028" w:rsidRDefault="00470028" w:rsidP="00974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«Лабиринты букв»</w:t>
            </w:r>
          </w:p>
          <w:p w:rsidR="00470028" w:rsidRPr="0037519D" w:rsidRDefault="00470028" w:rsidP="00470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B045F9" w:rsidRPr="0037519D" w:rsidRDefault="00470028" w:rsidP="00470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  <w:p w:rsidR="00B045F9" w:rsidRPr="0037519D" w:rsidRDefault="00B045F9" w:rsidP="00974C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</w:p>
        </w:tc>
        <w:tc>
          <w:tcPr>
            <w:tcW w:w="4536" w:type="dxa"/>
          </w:tcPr>
          <w:p w:rsidR="00470028" w:rsidRPr="00470028" w:rsidRDefault="00470028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45F9"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речевому развитию дошкольника, </w:t>
            </w:r>
          </w:p>
          <w:p w:rsidR="00470028" w:rsidRPr="00470028" w:rsidRDefault="00470028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2. Упражнять в  различении твёрдых мягких, звонких, глухих согласных звуков</w:t>
            </w:r>
            <w:r w:rsidR="00B045F9"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70028" w:rsidRPr="00470028" w:rsidRDefault="00470028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3. Развивать навыки в выделении слогов</w:t>
            </w:r>
            <w:r w:rsidR="00B045F9" w:rsidRPr="00470028">
              <w:rPr>
                <w:rFonts w:ascii="Times New Roman" w:hAnsi="Times New Roman" w:cs="Times New Roman"/>
                <w:sz w:val="24"/>
                <w:szCs w:val="24"/>
              </w:rPr>
              <w:t>, конструиро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вании слов, </w:t>
            </w:r>
            <w:r w:rsidR="00B045F9"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чтении</w:t>
            </w:r>
            <w:r w:rsidR="00B045F9" w:rsidRPr="0047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5F9" w:rsidRPr="00470028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028"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Развивать память, логическое и творческое мышление.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Default="00697D1F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«Как жители Фиолетовой страны устроили праздник</w:t>
            </w:r>
            <w:r w:rsidR="00B045F9"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 - с использование ИКТ</w:t>
            </w:r>
          </w:p>
          <w:p w:rsidR="00470028" w:rsidRDefault="00470028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0028" w:rsidRPr="0037519D" w:rsidRDefault="00470028" w:rsidP="00470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«Лабиринты букв»</w:t>
            </w:r>
          </w:p>
          <w:p w:rsidR="00470028" w:rsidRPr="0037519D" w:rsidRDefault="00470028" w:rsidP="00470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470028" w:rsidRPr="0037519D" w:rsidRDefault="00470028" w:rsidP="004700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  <w:p w:rsidR="00470028" w:rsidRPr="0037519D" w:rsidRDefault="00470028" w:rsidP="0047002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</w:p>
        </w:tc>
        <w:tc>
          <w:tcPr>
            <w:tcW w:w="4536" w:type="dxa"/>
          </w:tcPr>
          <w:p w:rsidR="00B045F9" w:rsidRPr="0037519D" w:rsidRDefault="00B045F9" w:rsidP="00974C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C54B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детей стойкий интерес к чтению; развивать фантазию, творчество, моторику руки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5F9" w:rsidRPr="0037519D" w:rsidTr="003601EC">
        <w:tc>
          <w:tcPr>
            <w:tcW w:w="1125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411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536" w:type="dxa"/>
          </w:tcPr>
          <w:p w:rsidR="00B045F9" w:rsidRPr="0037519D" w:rsidRDefault="00B045F9" w:rsidP="009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B045F9" w:rsidRPr="0037519D" w:rsidRDefault="00B045F9" w:rsidP="00974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1EC" w:rsidRDefault="003601EC" w:rsidP="00F7703A">
      <w:pPr>
        <w:spacing w:line="265" w:lineRule="auto"/>
        <w:ind w:right="-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52" w:rsidRDefault="005E2752" w:rsidP="005E2752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2.4. </w:t>
      </w:r>
      <w:r w:rsidRPr="00FB224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Взаимодействие  с родителями (законными представителями)</w:t>
      </w:r>
    </w:p>
    <w:p w:rsidR="005E2752" w:rsidRPr="0074691F" w:rsidRDefault="005E2752" w:rsidP="005E2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работе с ребёнком одна из задач педагога – установить доверительные отношения с родителями. Чем теснее взаимосвязь педагога и родителей, тем больше успехов у ребёнка. Каждый его успех в творчестве и в личностном плане доводиться до сведения родителей, благодаря чему ребёнок имеет возможность получить похвалу от родителей, что для него очень важно.</w:t>
      </w:r>
    </w:p>
    <w:p w:rsidR="005E2752" w:rsidRPr="0074691F" w:rsidRDefault="005E2752" w:rsidP="005E2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с родителями может быть индивидуальным и коллективным. Нужно выстраивать гибкие, доверительные, доброжелательные отношения с родителями; доступным языком доводить до них результаты творческих достижений; учитывать рекомендации родителей; привлекать по возможности родителей к творческо-образовательному процессу. Это может быть, совместное с ребёнком, участие в выставке работ. Участие в коллективной работе. Помощь при изготовлении необходимых инструментов. Приглашение на открытые занятия, и др..</w:t>
      </w:r>
    </w:p>
    <w:p w:rsidR="005E2752" w:rsidRPr="0074691F" w:rsidRDefault="005E2752" w:rsidP="005E2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91F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Взаимодействие родители – ребёнок - педагог позволит как можно всесторонней раскрыть все способности ребёнка и добиться успехов.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Виды взаимодействия с родителями воспитанников: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ознакомление родителей с программой, содержанием и ее эффективностью;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родительских собраний;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проведение практикумов и мастер-классов;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111111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>- консультационная работа: индивидуальная, групповая; беседы с родителями;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Pr="0074691F">
        <w:rPr>
          <w:rFonts w:ascii="Times New Roman" w:hAnsi="Times New Roman" w:cs="Times New Roman"/>
          <w:color w:val="000000"/>
          <w:sz w:val="24"/>
          <w:szCs w:val="24"/>
        </w:rPr>
        <w:t>проведение открытых занятий и воспитательных мероприятий для родителей;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разработка различных памяток для родителей;</w:t>
      </w:r>
    </w:p>
    <w:p w:rsidR="005E2752" w:rsidRPr="0074691F" w:rsidRDefault="005E2752" w:rsidP="005E275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4691F">
        <w:rPr>
          <w:rFonts w:ascii="Times New Roman" w:hAnsi="Times New Roman" w:cs="Times New Roman"/>
          <w:color w:val="000000"/>
          <w:sz w:val="24"/>
          <w:szCs w:val="24"/>
        </w:rPr>
        <w:t>- анкетирование родителей.</w:t>
      </w: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5E2752" w:rsidRDefault="005E2752" w:rsidP="00F7703A">
      <w:pPr>
        <w:spacing w:line="265" w:lineRule="auto"/>
        <w:ind w:right="-72"/>
        <w:jc w:val="center"/>
        <w:rPr>
          <w:rFonts w:ascii="Times New Roman" w:hAnsi="Times New Roman" w:cs="Times New Roman"/>
          <w:sz w:val="24"/>
          <w:szCs w:val="24"/>
        </w:rPr>
      </w:pPr>
    </w:p>
    <w:p w:rsidR="00337A7D" w:rsidRPr="00337A7D" w:rsidRDefault="00337A7D" w:rsidP="00337A7D">
      <w:pPr>
        <w:pStyle w:val="a3"/>
        <w:spacing w:line="200" w:lineRule="exac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7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56EC4"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</w:p>
    <w:p w:rsidR="00120ABC" w:rsidRPr="00597F87" w:rsidRDefault="00EE24EB" w:rsidP="00597F87">
      <w:pPr>
        <w:ind w:firstLine="113"/>
        <w:jc w:val="center"/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</w:pPr>
      <w:r w:rsidRPr="005C45CF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lastRenderedPageBreak/>
        <w:t>3.1. Описание материально-технического обеспечения Программы</w:t>
      </w:r>
      <w:r w:rsidR="00597F87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 и </w:t>
      </w:r>
      <w:r w:rsidR="00597F87" w:rsidRPr="005C45CF">
        <w:rPr>
          <w:rFonts w:ascii="Times New Roman" w:hAnsi="Times New Roman" w:cs="Times New Roman"/>
          <w:b/>
          <w:sz w:val="24"/>
          <w:szCs w:val="24"/>
        </w:rPr>
        <w:t>развивающей предметно-пространственной среды</w:t>
      </w:r>
    </w:p>
    <w:p w:rsidR="00456EC4" w:rsidRPr="00597F87" w:rsidRDefault="00456EC4" w:rsidP="00597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87">
        <w:rPr>
          <w:rFonts w:ascii="Times New Roman" w:hAnsi="Times New Roman" w:cs="Times New Roman"/>
          <w:sz w:val="24"/>
          <w:szCs w:val="24"/>
        </w:rPr>
        <w:t>Работа коллектива МБДОУ №</w:t>
      </w:r>
      <w:r w:rsidR="00120ABC" w:rsidRPr="00597F87">
        <w:rPr>
          <w:rFonts w:ascii="Times New Roman" w:hAnsi="Times New Roman" w:cs="Times New Roman"/>
          <w:sz w:val="24"/>
          <w:szCs w:val="24"/>
        </w:rPr>
        <w:t>18</w:t>
      </w:r>
      <w:r w:rsidRPr="00597F87">
        <w:rPr>
          <w:rFonts w:ascii="Times New Roman" w:hAnsi="Times New Roman" w:cs="Times New Roman"/>
          <w:sz w:val="24"/>
          <w:szCs w:val="24"/>
        </w:rPr>
        <w:t>1 направлена на создание комфорта, уюта, положительного эмоционального настроя воспитанников. Материально техническое оснащение и оборудование, пространственная организационная среда соответствует санитарно-гигиеническим требованиям. Условия труда и жизнедеятельности детей отвечают требованиям охраны труда.</w:t>
      </w:r>
    </w:p>
    <w:p w:rsidR="0087718E" w:rsidRDefault="00337A7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Кружковая работа организуется в специально отведенном месте, оборудованном в соответствии с санитарно-эпидемиологическими нормами. </w:t>
      </w:r>
    </w:p>
    <w:p w:rsidR="00597F87" w:rsidRDefault="00597F87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кабинет оснащен столами, стульями, интерактивной доской, проектором, ноутбуком.</w:t>
      </w:r>
    </w:p>
    <w:p w:rsidR="0087718E" w:rsidRDefault="00337A7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EB">
        <w:rPr>
          <w:rFonts w:ascii="Times New Roman" w:hAnsi="Times New Roman" w:cs="Times New Roman"/>
          <w:sz w:val="24"/>
          <w:szCs w:val="24"/>
        </w:rPr>
        <w:t xml:space="preserve">На каждого </w:t>
      </w:r>
      <w:r w:rsidR="00C353FF">
        <w:rPr>
          <w:rFonts w:ascii="Times New Roman" w:hAnsi="Times New Roman" w:cs="Times New Roman"/>
          <w:sz w:val="24"/>
          <w:szCs w:val="24"/>
        </w:rPr>
        <w:t>ребенка необходим комплект всех</w:t>
      </w:r>
      <w:r w:rsidRPr="00EE24EB">
        <w:rPr>
          <w:rFonts w:ascii="Times New Roman" w:hAnsi="Times New Roman" w:cs="Times New Roman"/>
          <w:sz w:val="24"/>
          <w:szCs w:val="24"/>
        </w:rPr>
        <w:t xml:space="preserve"> используемых в работе развивающих игр и дидактических пособий к ним. </w:t>
      </w:r>
    </w:p>
    <w:p w:rsidR="0087718E" w:rsidRDefault="00337A7D" w:rsidP="00877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18E">
        <w:rPr>
          <w:rFonts w:ascii="Times New Roman" w:hAnsi="Times New Roman" w:cs="Times New Roman"/>
          <w:b/>
          <w:sz w:val="24"/>
          <w:szCs w:val="24"/>
        </w:rPr>
        <w:t>В старшей группе</w:t>
      </w:r>
      <w:r w:rsidRPr="00EE24EB">
        <w:rPr>
          <w:rFonts w:ascii="Times New Roman" w:hAnsi="Times New Roman" w:cs="Times New Roman"/>
          <w:sz w:val="24"/>
          <w:szCs w:val="24"/>
        </w:rPr>
        <w:t>: «Читайка на шариках-1 и 2», «Игровизо</w:t>
      </w:r>
      <w:r w:rsidR="0087718E">
        <w:rPr>
          <w:rFonts w:ascii="Times New Roman" w:hAnsi="Times New Roman" w:cs="Times New Roman"/>
          <w:sz w:val="24"/>
          <w:szCs w:val="24"/>
        </w:rPr>
        <w:t xml:space="preserve">р» + (приложение), </w:t>
      </w:r>
      <w:r w:rsidRPr="00EE24EB">
        <w:rPr>
          <w:rFonts w:ascii="Times New Roman" w:hAnsi="Times New Roman" w:cs="Times New Roman"/>
          <w:sz w:val="24"/>
          <w:szCs w:val="24"/>
        </w:rPr>
        <w:t xml:space="preserve">«Шнур-затейник», </w:t>
      </w:r>
      <w:r w:rsidR="0087718E">
        <w:rPr>
          <w:rFonts w:ascii="Times New Roman" w:hAnsi="Times New Roman" w:cs="Times New Roman"/>
          <w:sz w:val="24"/>
          <w:szCs w:val="24"/>
        </w:rPr>
        <w:t>«</w:t>
      </w:r>
      <w:r w:rsidRPr="00EE24EB">
        <w:rPr>
          <w:rFonts w:ascii="Times New Roman" w:hAnsi="Times New Roman" w:cs="Times New Roman"/>
          <w:sz w:val="24"/>
          <w:szCs w:val="24"/>
        </w:rPr>
        <w:t xml:space="preserve">Волшебная восьмерка-2 и 3», «Конструктор букв 1 ,2 </w:t>
      </w:r>
      <w:r w:rsidR="0087718E">
        <w:rPr>
          <w:rFonts w:ascii="Times New Roman" w:hAnsi="Times New Roman" w:cs="Times New Roman"/>
          <w:sz w:val="24"/>
          <w:szCs w:val="24"/>
        </w:rPr>
        <w:t>и 3</w:t>
      </w:r>
      <w:r w:rsidRPr="00EE24EB">
        <w:rPr>
          <w:rFonts w:ascii="Times New Roman" w:hAnsi="Times New Roman" w:cs="Times New Roman"/>
          <w:sz w:val="24"/>
          <w:szCs w:val="24"/>
        </w:rPr>
        <w:t>», «Логоформочки-5», «Парусник», «Ромашка», «Снеговик», «Яблонька», , коврограф</w:t>
      </w:r>
      <w:r w:rsidR="0087718E">
        <w:rPr>
          <w:rFonts w:ascii="Times New Roman" w:hAnsi="Times New Roman" w:cs="Times New Roman"/>
          <w:sz w:val="24"/>
          <w:szCs w:val="24"/>
        </w:rPr>
        <w:t>.</w:t>
      </w:r>
    </w:p>
    <w:p w:rsidR="00025E2B" w:rsidRDefault="00337A7D" w:rsidP="0002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18E">
        <w:rPr>
          <w:rFonts w:ascii="Times New Roman" w:hAnsi="Times New Roman" w:cs="Times New Roman"/>
          <w:b/>
          <w:sz w:val="24"/>
          <w:szCs w:val="24"/>
        </w:rPr>
        <w:t>В подготовительной группе</w:t>
      </w:r>
      <w:r w:rsidRPr="00EE24EB">
        <w:rPr>
          <w:rFonts w:ascii="Times New Roman" w:hAnsi="Times New Roman" w:cs="Times New Roman"/>
          <w:sz w:val="24"/>
          <w:szCs w:val="24"/>
        </w:rPr>
        <w:t xml:space="preserve">: «Читайка на шариках-1 и 2», «Игровизор» </w:t>
      </w:r>
      <w:r w:rsidR="0087718E">
        <w:rPr>
          <w:rFonts w:ascii="Times New Roman" w:hAnsi="Times New Roman" w:cs="Times New Roman"/>
          <w:sz w:val="24"/>
          <w:szCs w:val="24"/>
        </w:rPr>
        <w:t>+ (приложение), «</w:t>
      </w:r>
      <w:r w:rsidRPr="00EE24EB">
        <w:rPr>
          <w:rFonts w:ascii="Times New Roman" w:hAnsi="Times New Roman" w:cs="Times New Roman"/>
          <w:sz w:val="24"/>
          <w:szCs w:val="24"/>
        </w:rPr>
        <w:t>Шнур-затейник», « Волшебная восьмерка-2 и 3», «Конструктор букв 1 ,2 и3», «Логоформочки-5», «Парусник», «Ром</w:t>
      </w:r>
      <w:r w:rsidR="00C3065B">
        <w:rPr>
          <w:rFonts w:ascii="Times New Roman" w:hAnsi="Times New Roman" w:cs="Times New Roman"/>
          <w:sz w:val="24"/>
          <w:szCs w:val="24"/>
        </w:rPr>
        <w:t xml:space="preserve">ашка», «Снеговик», «Яблонька», </w:t>
      </w:r>
      <w:r w:rsidRPr="00EE24EB">
        <w:rPr>
          <w:rFonts w:ascii="Times New Roman" w:hAnsi="Times New Roman" w:cs="Times New Roman"/>
          <w:sz w:val="24"/>
          <w:szCs w:val="24"/>
        </w:rPr>
        <w:t xml:space="preserve"> коврограф. </w:t>
      </w:r>
    </w:p>
    <w:p w:rsidR="00025E2B" w:rsidRPr="00025E2B" w:rsidRDefault="00025E2B" w:rsidP="00025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5E2B">
        <w:rPr>
          <w:rFonts w:ascii="Times New Roman" w:hAnsi="Times New Roman"/>
          <w:b/>
          <w:sz w:val="24"/>
          <w:szCs w:val="24"/>
        </w:rPr>
        <w:t>Фиолетовый лес -</w:t>
      </w:r>
      <w:r w:rsidRPr="00025E2B">
        <w:rPr>
          <w:rFonts w:ascii="Times New Roman" w:hAnsi="Times New Roman"/>
          <w:sz w:val="24"/>
          <w:szCs w:val="24"/>
        </w:rPr>
        <w:t xml:space="preserve"> развивающая сенсомоторная зона. Ее делают из фанеры, ковролина, рисуют на стене, ткани. Ребенок действует здесь самостоятельно: играет, конструирует, тренируя те умения, которые приобрел в совместной деятельности со взрослым. В Фиолетовом Лесу обязательно находятс</w:t>
      </w:r>
      <w:r w:rsidR="003601EC">
        <w:rPr>
          <w:rFonts w:ascii="Times New Roman" w:hAnsi="Times New Roman"/>
          <w:sz w:val="24"/>
          <w:szCs w:val="24"/>
        </w:rPr>
        <w:t xml:space="preserve">я сказочные персонажи — </w:t>
      </w:r>
      <w:r w:rsidRPr="00025E2B">
        <w:rPr>
          <w:rFonts w:ascii="Times New Roman" w:hAnsi="Times New Roman"/>
          <w:sz w:val="24"/>
          <w:szCs w:val="24"/>
        </w:rPr>
        <w:t>Лопушок и другие.</w:t>
      </w:r>
    </w:p>
    <w:p w:rsidR="00337A7D" w:rsidRDefault="00337A7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565" w:rsidRDefault="00C353FF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 xml:space="preserve">3.2. </w:t>
      </w:r>
      <w:r w:rsidRPr="003E0E7E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t>Обеспеченность Программы  методическими материалами</w:t>
      </w:r>
    </w:p>
    <w:p w:rsidR="00401162" w:rsidRDefault="00401162" w:rsidP="0040116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F" w:rsidRDefault="00401162" w:rsidP="0040116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01162">
        <w:rPr>
          <w:rFonts w:ascii="Times New Roman" w:hAnsi="Times New Roman" w:cs="Times New Roman"/>
          <w:bCs/>
          <w:sz w:val="24"/>
          <w:szCs w:val="24"/>
        </w:rPr>
        <w:t>Программа обеспечена следу</w:t>
      </w:r>
      <w:r w:rsidR="008C3F17">
        <w:rPr>
          <w:rFonts w:ascii="Times New Roman" w:hAnsi="Times New Roman" w:cs="Times New Roman"/>
          <w:bCs/>
          <w:sz w:val="24"/>
          <w:szCs w:val="24"/>
        </w:rPr>
        <w:t>ющими методическими пособиями:</w:t>
      </w:r>
    </w:p>
    <w:p w:rsidR="008C3F17" w:rsidRDefault="008C3F17" w:rsidP="007F34B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3F17">
        <w:rPr>
          <w:rFonts w:ascii="Times New Roman" w:hAnsi="Times New Roman" w:cs="Times New Roman"/>
          <w:sz w:val="24"/>
          <w:szCs w:val="24"/>
        </w:rPr>
        <w:t>Бондаренко, Т.М. Развивающие игры в ДОУ. Конспекты занятий по развивающим играм Воскобовича"- М.: Метода, 2016.</w:t>
      </w:r>
    </w:p>
    <w:p w:rsidR="008C3F17" w:rsidRPr="00554B43" w:rsidRDefault="008C3F17" w:rsidP="007F34B3">
      <w:pPr>
        <w:numPr>
          <w:ilvl w:val="0"/>
          <w:numId w:val="2"/>
        </w:num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43">
        <w:rPr>
          <w:rFonts w:ascii="Times New Roman" w:hAnsi="Times New Roman" w:cs="Times New Roman"/>
          <w:sz w:val="24"/>
          <w:szCs w:val="24"/>
        </w:rPr>
        <w:t xml:space="preserve">Бондаренко, Т.М. Развивающие игры ДОУ/Конспекты занятий по развивающим играм Воскобовича. - </w:t>
      </w:r>
      <w:r w:rsidR="007F4332">
        <w:rPr>
          <w:rFonts w:ascii="Times New Roman" w:hAnsi="Times New Roman" w:cs="Times New Roman"/>
          <w:sz w:val="24"/>
          <w:szCs w:val="24"/>
        </w:rPr>
        <w:t>М.: Т.Ц. «Учитель», 2009.</w:t>
      </w:r>
    </w:p>
    <w:p w:rsidR="008C3F17" w:rsidRPr="00554B43" w:rsidRDefault="008C3F17" w:rsidP="007F34B3">
      <w:pPr>
        <w:numPr>
          <w:ilvl w:val="0"/>
          <w:numId w:val="2"/>
        </w:num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43">
        <w:rPr>
          <w:rFonts w:ascii="Times New Roman" w:hAnsi="Times New Roman" w:cs="Times New Roman"/>
          <w:sz w:val="24"/>
          <w:szCs w:val="24"/>
        </w:rPr>
        <w:t xml:space="preserve">Бондаренко, Т.М. Комплексные занятия в старшей группе детского сада. - </w:t>
      </w:r>
      <w:r w:rsidR="007F4332">
        <w:rPr>
          <w:rFonts w:ascii="Times New Roman" w:hAnsi="Times New Roman" w:cs="Times New Roman"/>
          <w:sz w:val="24"/>
          <w:szCs w:val="24"/>
        </w:rPr>
        <w:t>Воронеж: «Учитель», 2004.</w:t>
      </w:r>
    </w:p>
    <w:p w:rsidR="008C3F17" w:rsidRDefault="008C3F17" w:rsidP="007F34B3">
      <w:pPr>
        <w:numPr>
          <w:ilvl w:val="0"/>
          <w:numId w:val="2"/>
        </w:num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B43">
        <w:rPr>
          <w:rFonts w:ascii="Times New Roman" w:hAnsi="Times New Roman" w:cs="Times New Roman"/>
          <w:sz w:val="24"/>
          <w:szCs w:val="24"/>
        </w:rPr>
        <w:t>Бондаренко, Т.М. Комплексные занятия в подготовительной группе детского сада. - В</w:t>
      </w:r>
      <w:r w:rsidR="007F4332">
        <w:rPr>
          <w:rFonts w:ascii="Times New Roman" w:hAnsi="Times New Roman" w:cs="Times New Roman"/>
          <w:sz w:val="24"/>
          <w:szCs w:val="24"/>
        </w:rPr>
        <w:t>оронеж: «Учитель», 2005.</w:t>
      </w:r>
    </w:p>
    <w:p w:rsidR="00E67FAD" w:rsidRPr="00E67FAD" w:rsidRDefault="00E67FAD" w:rsidP="007F34B3">
      <w:pPr>
        <w:numPr>
          <w:ilvl w:val="0"/>
          <w:numId w:val="2"/>
        </w:numPr>
        <w:tabs>
          <w:tab w:val="left" w:pos="6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FAD">
        <w:rPr>
          <w:rFonts w:ascii="Times New Roman" w:hAnsi="Times New Roman" w:cs="Times New Roman"/>
          <w:sz w:val="24"/>
          <w:szCs w:val="24"/>
        </w:rPr>
        <w:t>Воскобович, В.В. «Развивающие игры Воскобовича"– М.: Сфера, 2015.</w:t>
      </w:r>
    </w:p>
    <w:p w:rsidR="008C3F17" w:rsidRDefault="008C3F17" w:rsidP="007F34B3">
      <w:pPr>
        <w:numPr>
          <w:ilvl w:val="0"/>
          <w:numId w:val="2"/>
        </w:num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Воскобович, В.В. С</w:t>
      </w:r>
      <w:r w:rsidRPr="00554B43">
        <w:rPr>
          <w:rFonts w:ascii="Times New Roman" w:hAnsi="Times New Roman" w:cs="Times New Roman"/>
          <w:sz w:val="24"/>
          <w:szCs w:val="24"/>
        </w:rPr>
        <w:t xml:space="preserve">казочные лабиринты игры. </w:t>
      </w:r>
      <w:r w:rsidR="00E67FAD">
        <w:rPr>
          <w:rFonts w:ascii="Times New Roman" w:hAnsi="Times New Roman" w:cs="Times New Roman"/>
          <w:sz w:val="24"/>
          <w:szCs w:val="24"/>
        </w:rPr>
        <w:t>– СПб., 2005.</w:t>
      </w:r>
    </w:p>
    <w:p w:rsidR="003601EC" w:rsidRDefault="003601EC" w:rsidP="003601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EC">
        <w:rPr>
          <w:rFonts w:ascii="Times New Roman" w:hAnsi="Times New Roman" w:cs="Times New Roman"/>
          <w:sz w:val="24"/>
          <w:szCs w:val="24"/>
        </w:rPr>
        <w:t xml:space="preserve">Развивающие игры в ДОУ. Конспекты занятий по развивающим играм В. Воскобовича Практическое пособие для воспитателей и методистов ДОУ – Воронеж- </w:t>
      </w:r>
      <w:r w:rsidR="00032392">
        <w:rPr>
          <w:rFonts w:ascii="Times New Roman" w:hAnsi="Times New Roman" w:cs="Times New Roman"/>
          <w:sz w:val="24"/>
          <w:szCs w:val="24"/>
        </w:rPr>
        <w:t>ИП Лакоценин Н. А., 2012.</w:t>
      </w:r>
    </w:p>
    <w:p w:rsidR="00032392" w:rsidRPr="003601EC" w:rsidRDefault="00032392" w:rsidP="003601E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700">
        <w:rPr>
          <w:rFonts w:ascii="Times New Roman" w:hAnsi="Times New Roman" w:cs="Times New Roman"/>
          <w:sz w:val="24"/>
          <w:szCs w:val="24"/>
        </w:rPr>
        <w:t>Сказочные лабиринты игры. Игровая развивающая технология В. Воскобовича.</w:t>
      </w:r>
    </w:p>
    <w:p w:rsidR="00EE2F49" w:rsidRPr="007E4C69" w:rsidRDefault="00EE2F49" w:rsidP="007F34B3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Харько Т.Г. Развивающие игры как средство интеграции. Методические приемы, конспекты игровых ситуаций, досуговых праздников. – М.:Детство-Пресс, 2018.</w:t>
      </w:r>
    </w:p>
    <w:p w:rsidR="00EE2F49" w:rsidRPr="00032392" w:rsidRDefault="00032392" w:rsidP="00032392">
      <w:pPr>
        <w:pStyle w:val="a3"/>
        <w:numPr>
          <w:ilvl w:val="0"/>
          <w:numId w:val="2"/>
        </w:num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через игру. Комплект В.В. Воскобовича.</w:t>
      </w:r>
    </w:p>
    <w:p w:rsidR="00401162" w:rsidRPr="00401162" w:rsidRDefault="00401162" w:rsidP="0040116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3065B" w:rsidRDefault="00C3065B" w:rsidP="00C04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723" w:rsidRDefault="00C353FF" w:rsidP="00C042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D835D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C04269" w:rsidRPr="00554B43" w:rsidRDefault="00C04269" w:rsidP="00C042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A2494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601EC">
        <w:rPr>
          <w:rFonts w:ascii="Times New Roman" w:hAnsi="Times New Roman" w:cs="Times New Roman"/>
          <w:sz w:val="24"/>
          <w:szCs w:val="24"/>
        </w:rPr>
        <w:t xml:space="preserve">. </w:t>
      </w:r>
      <w:r w:rsidR="000B4BDC" w:rsidRPr="00E67FAD">
        <w:rPr>
          <w:rFonts w:ascii="Times New Roman" w:hAnsi="Times New Roman" w:cs="Times New Roman"/>
          <w:sz w:val="24"/>
          <w:szCs w:val="24"/>
        </w:rPr>
        <w:t>Воскобович</w:t>
      </w:r>
      <w:r w:rsidRPr="00A24944">
        <w:rPr>
          <w:rFonts w:ascii="Times New Roman" w:hAnsi="Times New Roman" w:cs="Times New Roman"/>
          <w:sz w:val="24"/>
          <w:szCs w:val="24"/>
        </w:rPr>
        <w:t xml:space="preserve"> В.В., Харько Т.Г. «Игровая технология интеллектуально-творческого развития детей дошкольного возраста 3-7 лет «Сказочные лабиринты», С-Петербург, 2003.</w:t>
      </w:r>
    </w:p>
    <w:p w:rsidR="00032392" w:rsidRDefault="00032392" w:rsidP="00A2494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96700">
        <w:rPr>
          <w:rFonts w:ascii="Times New Roman" w:hAnsi="Times New Roman" w:cs="Times New Roman"/>
          <w:sz w:val="24"/>
          <w:szCs w:val="24"/>
        </w:rPr>
        <w:t>. Воскобович</w:t>
      </w:r>
      <w:r w:rsidRPr="00032392">
        <w:rPr>
          <w:rFonts w:ascii="Times New Roman" w:hAnsi="Times New Roman" w:cs="Times New Roman"/>
          <w:sz w:val="24"/>
          <w:szCs w:val="24"/>
        </w:rPr>
        <w:t xml:space="preserve"> </w:t>
      </w:r>
      <w:r w:rsidRPr="00996700">
        <w:rPr>
          <w:rFonts w:ascii="Times New Roman" w:hAnsi="Times New Roman" w:cs="Times New Roman"/>
          <w:sz w:val="24"/>
          <w:szCs w:val="24"/>
        </w:rPr>
        <w:t>В.В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996700">
        <w:rPr>
          <w:rFonts w:ascii="Times New Roman" w:hAnsi="Times New Roman" w:cs="Times New Roman"/>
          <w:sz w:val="24"/>
          <w:szCs w:val="24"/>
        </w:rPr>
        <w:t>Нетающие льдинки Озера Айс, или сказка о Прозрачном квадрате» С.-П.: ООО РИВ,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392" w:rsidRDefault="00032392" w:rsidP="00A2494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96700">
        <w:rPr>
          <w:rFonts w:ascii="Times New Roman" w:hAnsi="Times New Roman" w:cs="Times New Roman"/>
          <w:sz w:val="24"/>
          <w:szCs w:val="24"/>
        </w:rPr>
        <w:t>Воскобович</w:t>
      </w:r>
      <w:r w:rsidRPr="00032392">
        <w:rPr>
          <w:rFonts w:ascii="Times New Roman" w:hAnsi="Times New Roman" w:cs="Times New Roman"/>
          <w:sz w:val="24"/>
          <w:szCs w:val="24"/>
        </w:rPr>
        <w:t xml:space="preserve"> </w:t>
      </w:r>
      <w:r w:rsidRPr="00996700">
        <w:rPr>
          <w:rFonts w:ascii="Times New Roman" w:hAnsi="Times New Roman" w:cs="Times New Roman"/>
          <w:sz w:val="24"/>
          <w:szCs w:val="24"/>
        </w:rPr>
        <w:t>В.В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6700">
        <w:rPr>
          <w:rFonts w:ascii="Times New Roman" w:hAnsi="Times New Roman" w:cs="Times New Roman"/>
          <w:sz w:val="24"/>
          <w:szCs w:val="24"/>
        </w:rPr>
        <w:t>«Тайна ворона Метра или сказка об удивительных приключениях квадрата» С.-П.: ООО РИВ, 2003.</w:t>
      </w:r>
    </w:p>
    <w:p w:rsidR="000B4BDC" w:rsidRPr="000B4BDC" w:rsidRDefault="00032392" w:rsidP="000B4BDC">
      <w:pPr>
        <w:tabs>
          <w:tab w:val="left" w:pos="2480"/>
          <w:tab w:val="left" w:pos="3340"/>
          <w:tab w:val="left" w:pos="7920"/>
          <w:tab w:val="left" w:pos="8340"/>
          <w:tab w:val="left" w:pos="9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4BDC" w:rsidRPr="000B4BDC">
        <w:rPr>
          <w:rFonts w:ascii="Times New Roman" w:hAnsi="Times New Roman" w:cs="Times New Roman"/>
          <w:sz w:val="24"/>
          <w:szCs w:val="24"/>
        </w:rPr>
        <w:t>Вохринцева,</w:t>
      </w:r>
      <w:r w:rsidR="000B4BDC">
        <w:rPr>
          <w:rFonts w:ascii="Times New Roman" w:hAnsi="Times New Roman" w:cs="Times New Roman"/>
          <w:sz w:val="24"/>
          <w:szCs w:val="24"/>
        </w:rPr>
        <w:t xml:space="preserve">С.Н. </w:t>
      </w:r>
      <w:r w:rsidR="000B4BDC" w:rsidRPr="000B4BDC">
        <w:rPr>
          <w:rFonts w:ascii="Times New Roman" w:hAnsi="Times New Roman" w:cs="Times New Roman"/>
          <w:sz w:val="24"/>
          <w:szCs w:val="24"/>
        </w:rPr>
        <w:t>Логико-малыш…Книжки-игрушки.</w:t>
      </w:r>
      <w:r w:rsidR="000B4BDC">
        <w:rPr>
          <w:rFonts w:ascii="Times New Roman" w:hAnsi="Times New Roman" w:cs="Times New Roman"/>
          <w:sz w:val="24"/>
          <w:szCs w:val="24"/>
        </w:rPr>
        <w:t>М.:</w:t>
      </w:r>
      <w:r w:rsidR="000B4BDC" w:rsidRPr="000B4BDC">
        <w:rPr>
          <w:rFonts w:ascii="Times New Roman" w:hAnsi="Times New Roman" w:cs="Times New Roman"/>
          <w:sz w:val="24"/>
          <w:szCs w:val="24"/>
        </w:rPr>
        <w:t>Т.Ц.</w:t>
      </w:r>
      <w:r w:rsidR="000B4BDC">
        <w:rPr>
          <w:rFonts w:ascii="Times New Roman" w:hAnsi="Times New Roman" w:cs="Times New Roman"/>
          <w:sz w:val="24"/>
          <w:szCs w:val="24"/>
        </w:rPr>
        <w:t>«Учитель», 2005.</w:t>
      </w:r>
    </w:p>
    <w:p w:rsidR="000B4BDC" w:rsidRDefault="00032392" w:rsidP="000B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3100">
        <w:rPr>
          <w:rFonts w:ascii="Times New Roman" w:hAnsi="Times New Roman" w:cs="Times New Roman"/>
          <w:sz w:val="24"/>
          <w:szCs w:val="24"/>
        </w:rPr>
        <w:t>. Дьяченко</w:t>
      </w:r>
      <w:r w:rsidR="000B4BDC" w:rsidRPr="000B4BDC">
        <w:rPr>
          <w:rFonts w:ascii="Times New Roman" w:hAnsi="Times New Roman" w:cs="Times New Roman"/>
          <w:sz w:val="24"/>
          <w:szCs w:val="24"/>
        </w:rPr>
        <w:t xml:space="preserve"> О.М. Занимательные игры для детей от трѐх до шести лет. -М.:</w:t>
      </w:r>
      <w:r w:rsidR="000B4BDC">
        <w:rPr>
          <w:rFonts w:ascii="Times New Roman" w:hAnsi="Times New Roman" w:cs="Times New Roman"/>
          <w:sz w:val="24"/>
          <w:szCs w:val="24"/>
        </w:rPr>
        <w:t xml:space="preserve"> «Просвещение», 1991.</w:t>
      </w:r>
    </w:p>
    <w:p w:rsidR="00032392" w:rsidRPr="000B4BDC" w:rsidRDefault="00032392" w:rsidP="00407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96700">
        <w:rPr>
          <w:rFonts w:ascii="Times New Roman" w:hAnsi="Times New Roman" w:cs="Times New Roman"/>
          <w:sz w:val="24"/>
          <w:szCs w:val="24"/>
        </w:rPr>
        <w:t>Пяткова Л.П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6700">
        <w:rPr>
          <w:rFonts w:ascii="Times New Roman" w:hAnsi="Times New Roman" w:cs="Times New Roman"/>
          <w:sz w:val="24"/>
          <w:szCs w:val="24"/>
        </w:rPr>
        <w:t xml:space="preserve">«Инновационные процессы в современном дошкольном образовании. Развитие интеллектуального потенциала и детской одарённости». Издательство «Учитель»2013 г. </w:t>
      </w:r>
    </w:p>
    <w:p w:rsidR="00032392" w:rsidRPr="00A24944" w:rsidRDefault="004076D4" w:rsidP="00407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32392" w:rsidRPr="00996700">
        <w:rPr>
          <w:rFonts w:ascii="Times New Roman" w:hAnsi="Times New Roman" w:cs="Times New Roman"/>
          <w:sz w:val="24"/>
          <w:szCs w:val="24"/>
        </w:rPr>
        <w:t xml:space="preserve">. Толстикова О. В., Савельева О.В., Иванова Т.В. Современные педагогические технологии образования детей дошкольного возраста: методическое пособие. Екатеринбург: ИРО, 2013.  </w:t>
      </w:r>
    </w:p>
    <w:p w:rsidR="000B4BDC" w:rsidRPr="00A24944" w:rsidRDefault="00032392" w:rsidP="004076D4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076D4">
        <w:rPr>
          <w:rFonts w:ascii="Times New Roman" w:hAnsi="Times New Roman" w:cs="Times New Roman"/>
          <w:sz w:val="24"/>
          <w:szCs w:val="24"/>
        </w:rPr>
        <w:t>0</w:t>
      </w:r>
      <w:r w:rsidR="00A24944">
        <w:rPr>
          <w:rFonts w:ascii="Times New Roman" w:hAnsi="Times New Roman" w:cs="Times New Roman"/>
          <w:sz w:val="24"/>
          <w:szCs w:val="24"/>
        </w:rPr>
        <w:t>.</w:t>
      </w:r>
      <w:r w:rsidR="003601EC">
        <w:rPr>
          <w:rFonts w:ascii="Times New Roman" w:hAnsi="Times New Roman" w:cs="Times New Roman"/>
          <w:sz w:val="24"/>
          <w:szCs w:val="24"/>
        </w:rPr>
        <w:t xml:space="preserve"> </w:t>
      </w:r>
      <w:r w:rsidR="007E4C69" w:rsidRPr="00A24944">
        <w:rPr>
          <w:rFonts w:ascii="Times New Roman" w:hAnsi="Times New Roman" w:cs="Times New Roman"/>
          <w:sz w:val="24"/>
          <w:szCs w:val="24"/>
        </w:rPr>
        <w:t xml:space="preserve">Харько Т.Г. </w:t>
      </w:r>
      <w:r w:rsidR="00A24944" w:rsidRPr="00A24944">
        <w:rPr>
          <w:rFonts w:ascii="Times New Roman" w:hAnsi="Times New Roman" w:cs="Times New Roman"/>
          <w:sz w:val="24"/>
          <w:szCs w:val="24"/>
        </w:rPr>
        <w:t>Методика познавательно-творческого развития дошкольников «Сказки Фиолетового леса», ДЕТСТВО-ПРЕСС, С-Петербург, 2013.</w:t>
      </w:r>
    </w:p>
    <w:p w:rsidR="007E4C69" w:rsidRPr="00554B43" w:rsidRDefault="00B214D9" w:rsidP="00A2494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B45565" w:rsidRPr="00B214D9" w:rsidRDefault="001B582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C3F17" w:rsidRPr="00B214D9">
          <w:rPr>
            <w:rStyle w:val="a6"/>
            <w:rFonts w:ascii="Times New Roman" w:hAnsi="Times New Roman" w:cs="Times New Roman"/>
            <w:sz w:val="24"/>
            <w:szCs w:val="24"/>
          </w:rPr>
          <w:t>https://www.labirint.ru/books/306207/</w:t>
        </w:r>
      </w:hyperlink>
    </w:p>
    <w:p w:rsidR="00401162" w:rsidRPr="00B214D9" w:rsidRDefault="001B582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214D9" w:rsidRPr="00B214D9">
          <w:rPr>
            <w:rStyle w:val="a6"/>
            <w:rFonts w:ascii="Times New Roman" w:hAnsi="Times New Roman" w:cs="Times New Roman"/>
            <w:sz w:val="24"/>
            <w:szCs w:val="24"/>
          </w:rPr>
          <w:t>http://talant.spb.ru/</w:t>
        </w:r>
      </w:hyperlink>
    </w:p>
    <w:p w:rsidR="00401162" w:rsidRPr="00B214D9" w:rsidRDefault="001B582D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214D9" w:rsidRPr="00B214D9">
          <w:rPr>
            <w:rStyle w:val="a6"/>
            <w:rFonts w:ascii="Times New Roman" w:hAnsi="Times New Roman" w:cs="Times New Roman"/>
            <w:sz w:val="24"/>
            <w:szCs w:val="24"/>
          </w:rPr>
          <w:t>http://doshkolnik.ru/</w:t>
        </w:r>
      </w:hyperlink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08DA" w:rsidRPr="006B08DA" w:rsidRDefault="006B08DA" w:rsidP="006B0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Default="0040116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F41" w:rsidRDefault="00C41F41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056" w:rsidRDefault="00493056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056" w:rsidRDefault="00493056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65B" w:rsidRDefault="00C3065B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65B" w:rsidRDefault="00C3065B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65B" w:rsidRDefault="00C3065B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B22" w:rsidRDefault="00543B2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B22" w:rsidRDefault="00543B22" w:rsidP="00EE2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162" w:rsidRPr="00ED4CD3" w:rsidRDefault="00401162" w:rsidP="00401162">
      <w:pPr>
        <w:spacing w:after="0" w:line="240" w:lineRule="auto"/>
        <w:ind w:left="63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ED4CD3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D835DE" w:rsidRDefault="00D835DE" w:rsidP="00ED4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162" w:rsidRDefault="00401162" w:rsidP="00ED4C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CD3">
        <w:rPr>
          <w:rFonts w:ascii="Times New Roman" w:hAnsi="Times New Roman" w:cs="Times New Roman"/>
          <w:b/>
          <w:sz w:val="24"/>
          <w:szCs w:val="24"/>
        </w:rPr>
        <w:t>Метод</w:t>
      </w:r>
      <w:r w:rsidR="00ED4CD3" w:rsidRPr="00ED4CD3">
        <w:rPr>
          <w:rFonts w:ascii="Times New Roman" w:hAnsi="Times New Roman" w:cs="Times New Roman"/>
          <w:b/>
          <w:sz w:val="24"/>
          <w:szCs w:val="24"/>
        </w:rPr>
        <w:t>ика организации развивающих игр</w:t>
      </w:r>
    </w:p>
    <w:p w:rsidR="00121F9F" w:rsidRPr="00572F54" w:rsidRDefault="00121F9F" w:rsidP="00121F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2F54">
        <w:rPr>
          <w:rFonts w:ascii="Times New Roman" w:eastAsia="Times New Roman" w:hAnsi="Times New Roman" w:cs="Times New Roman"/>
          <w:sz w:val="24"/>
          <w:szCs w:val="24"/>
        </w:rPr>
        <w:t xml:space="preserve">Буквы, слоги и слова – это детская игра! </w:t>
      </w:r>
    </w:p>
    <w:p w:rsidR="00AD6E1E" w:rsidRPr="00053D60" w:rsidRDefault="00121F9F" w:rsidP="00053D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2F54">
        <w:rPr>
          <w:rFonts w:ascii="Times New Roman" w:eastAsia="Times New Roman" w:hAnsi="Times New Roman" w:cs="Times New Roman"/>
          <w:sz w:val="24"/>
          <w:szCs w:val="24"/>
        </w:rPr>
        <w:t>Давайте играть «читаючи», чтобы читать играючи!</w:t>
      </w:r>
    </w:p>
    <w:p w:rsidR="00D835DE" w:rsidRDefault="00401162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162">
        <w:rPr>
          <w:rFonts w:ascii="Times New Roman" w:hAnsi="Times New Roman" w:cs="Times New Roman"/>
          <w:sz w:val="24"/>
          <w:szCs w:val="24"/>
        </w:rPr>
        <w:t xml:space="preserve"> Игра - важное средство умственного развития ребенка. Знания, полученные в детском саду и дома, находят в игре практическое применение и развитие. Интересные игры создают бодрое, радостное настроение, делают жизнь детей полной, удовлетворяют их потребность в активной деятельности. Даже в хороших условиях, при полноценном питании ребенок будет плохо развиваться, станет вялым, если он лишен увлекательной игры. Организовать дружный коллектив, воспитать у детей товарищеские чувства можно тогда, когда удается увлечь их разными играми. В свою очередь, только при хорошей организации и грамотном проведении развивающей игры дети получают знания, умения и навыки.</w:t>
      </w:r>
      <w:r w:rsidRPr="00401162">
        <w:rPr>
          <w:rFonts w:ascii="Times New Roman" w:hAnsi="Times New Roman" w:cs="Times New Roman"/>
          <w:sz w:val="24"/>
          <w:szCs w:val="24"/>
        </w:rPr>
        <w:br/>
        <w:t>Организация развивающих игр педагогом осуществляется в трех основных направлениях: подготовка к проведению развивающей игры, е проведение</w:t>
      </w:r>
      <w:r w:rsidRPr="00401162">
        <w:rPr>
          <w:rFonts w:ascii="Times New Roman" w:hAnsi="Times New Roman" w:cs="Times New Roman"/>
          <w:sz w:val="24"/>
          <w:szCs w:val="24"/>
        </w:rPr>
        <w:br/>
        <w:t>В подготовку к проведению игры входят:</w:t>
      </w:r>
      <w:r w:rsidRPr="00401162">
        <w:rPr>
          <w:rFonts w:ascii="Times New Roman" w:hAnsi="Times New Roman" w:cs="Times New Roman"/>
          <w:sz w:val="24"/>
          <w:szCs w:val="24"/>
        </w:rPr>
        <w:br/>
        <w:t>• Отбор игры в соответствии с задачами воспитания и обучения: углубление и обобщение знаний, развитие сенсорных способностей, активизация</w:t>
      </w:r>
      <w:r w:rsidRPr="00401162">
        <w:rPr>
          <w:rFonts w:ascii="Times New Roman" w:hAnsi="Times New Roman" w:cs="Times New Roman"/>
          <w:sz w:val="24"/>
          <w:szCs w:val="24"/>
        </w:rPr>
        <w:br/>
        <w:t>психических процессов</w:t>
      </w:r>
      <w:r w:rsidRPr="00401162">
        <w:rPr>
          <w:rFonts w:ascii="Times New Roman" w:hAnsi="Times New Roman" w:cs="Times New Roman"/>
          <w:sz w:val="24"/>
          <w:szCs w:val="24"/>
        </w:rPr>
        <w:br/>
        <w:t>• Установление соответствия развивающей игры определенной возрастной группе.</w:t>
      </w:r>
      <w:r w:rsidRPr="00401162">
        <w:rPr>
          <w:rFonts w:ascii="Times New Roman" w:hAnsi="Times New Roman" w:cs="Times New Roman"/>
          <w:sz w:val="24"/>
          <w:szCs w:val="24"/>
        </w:rPr>
        <w:br/>
        <w:t>• Определение удобного времени проведения игры (на занятии, в свободной деятельности или в режимных моментах).</w:t>
      </w:r>
      <w:r w:rsidRPr="00401162">
        <w:rPr>
          <w:rFonts w:ascii="Times New Roman" w:hAnsi="Times New Roman" w:cs="Times New Roman"/>
          <w:sz w:val="24"/>
          <w:szCs w:val="24"/>
        </w:rPr>
        <w:br/>
        <w:t>• Выбор места для игры, где дети могут играть, не мешая друг другу.</w:t>
      </w:r>
      <w:r w:rsidRPr="00401162">
        <w:rPr>
          <w:rFonts w:ascii="Times New Roman" w:hAnsi="Times New Roman" w:cs="Times New Roman"/>
          <w:sz w:val="24"/>
          <w:szCs w:val="24"/>
        </w:rPr>
        <w:br/>
        <w:t>• Определение количества играющих (индивидуально, с подгруппой или группой).</w:t>
      </w:r>
      <w:r w:rsidRPr="00401162">
        <w:rPr>
          <w:rFonts w:ascii="Times New Roman" w:hAnsi="Times New Roman" w:cs="Times New Roman"/>
          <w:sz w:val="24"/>
          <w:szCs w:val="24"/>
        </w:rPr>
        <w:br/>
        <w:t>• Подготовка наглядности, необходимого материала для выбранной игры. •Подготовка самого воспитателя к проведению игры: он должен сначала сам изучить и осмыслить весь ход игры, свое место в игре, методы руководства игрой.</w:t>
      </w:r>
      <w:r w:rsidRPr="00401162">
        <w:rPr>
          <w:rFonts w:ascii="Times New Roman" w:hAnsi="Times New Roman" w:cs="Times New Roman"/>
          <w:sz w:val="24"/>
          <w:szCs w:val="24"/>
        </w:rPr>
        <w:br/>
        <w:t>• Подготовка детей к игре: обогащение их знаниями, представлениями о предметах и явлениях окружающей жизни, необходимыми для решения игровой задачи.</w:t>
      </w:r>
      <w:r w:rsidRPr="00401162">
        <w:rPr>
          <w:rFonts w:ascii="Times New Roman" w:hAnsi="Times New Roman" w:cs="Times New Roman"/>
          <w:sz w:val="24"/>
          <w:szCs w:val="24"/>
        </w:rPr>
        <w:br/>
        <w:t>Проведение развивающих игр включает:</w:t>
      </w:r>
      <w:r w:rsidRPr="00401162">
        <w:rPr>
          <w:rFonts w:ascii="Times New Roman" w:hAnsi="Times New Roman" w:cs="Times New Roman"/>
          <w:sz w:val="24"/>
          <w:szCs w:val="24"/>
        </w:rPr>
        <w:br/>
        <w:t>1. Ознакомление детей с содержанием игры, с дидактическим материалом, который будет использоваться в ходе игры.</w:t>
      </w:r>
    </w:p>
    <w:p w:rsidR="00121F9F" w:rsidRPr="00053D60" w:rsidRDefault="00401162" w:rsidP="00053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62">
        <w:rPr>
          <w:rFonts w:ascii="Times New Roman" w:hAnsi="Times New Roman" w:cs="Times New Roman"/>
          <w:sz w:val="24"/>
          <w:szCs w:val="24"/>
        </w:rPr>
        <w:t>2. Объяснение правил и кода игры. При этом педагог обращает внимание на поведение детей в соответствии с правилами игры, на четкое выполнение правил.</w:t>
      </w:r>
      <w:r w:rsidRPr="00401162">
        <w:rPr>
          <w:rFonts w:ascii="Times New Roman" w:hAnsi="Times New Roman" w:cs="Times New Roman"/>
          <w:sz w:val="24"/>
          <w:szCs w:val="24"/>
        </w:rPr>
        <w:br/>
        <w:t>3. Показ игровых действий, в процессе которого воспитатель учит детей правильно выполнять действия, доказывая, что в противном случае игра не приводит к нужному результату.</w:t>
      </w:r>
      <w:r w:rsidRPr="00401162">
        <w:rPr>
          <w:rFonts w:ascii="Times New Roman" w:hAnsi="Times New Roman" w:cs="Times New Roman"/>
          <w:sz w:val="24"/>
          <w:szCs w:val="24"/>
        </w:rPr>
        <w:br/>
        <w:t>4. Определение роли воспитателя в игре, его участие в процессе игры. Участвуя в игре, педагог направляет действия играющих (советом,</w:t>
      </w:r>
      <w:r w:rsidR="00C41F41">
        <w:rPr>
          <w:rFonts w:ascii="Times New Roman" w:hAnsi="Times New Roman" w:cs="Times New Roman"/>
          <w:sz w:val="24"/>
          <w:szCs w:val="24"/>
        </w:rPr>
        <w:t xml:space="preserve"> </w:t>
      </w:r>
      <w:r w:rsidRPr="00401162">
        <w:rPr>
          <w:rFonts w:ascii="Times New Roman" w:hAnsi="Times New Roman" w:cs="Times New Roman"/>
          <w:sz w:val="24"/>
          <w:szCs w:val="24"/>
        </w:rPr>
        <w:t>вопросом, напоминанием).</w:t>
      </w:r>
      <w:r w:rsidRPr="00401162">
        <w:rPr>
          <w:rFonts w:ascii="Times New Roman" w:hAnsi="Times New Roman" w:cs="Times New Roman"/>
          <w:sz w:val="24"/>
          <w:szCs w:val="24"/>
        </w:rPr>
        <w:br/>
        <w:t>5. Подведение итогов игры - это ответственный момент в руководстве ею; так как по результатам, которых дети добиваются в игре, можно судить об ее эффективности, о том, будет ли она с интересом использоваться в самостоятельной игровой деятельности ребят. При подведении итогов воспитатель подчеркивает, что путь к победе возможен только через преодоление трудностей, внимание и дисциплинированность.</w:t>
      </w:r>
      <w:r w:rsidRPr="00401162">
        <w:rPr>
          <w:rFonts w:ascii="Times New Roman" w:hAnsi="Times New Roman" w:cs="Times New Roman"/>
          <w:sz w:val="24"/>
          <w:szCs w:val="24"/>
        </w:rPr>
        <w:br/>
        <w:t xml:space="preserve">В конце игры педагог должен спросить у детей, понравилась ли им эта игра, чем понравилась и предлагает в следующий раз поиграть в новую игру. Очень важен анализ проведенной игры, он направлен на выявление приемов ее подготовки и ее проведения: </w:t>
      </w:r>
      <w:r w:rsidRPr="00401162">
        <w:rPr>
          <w:rFonts w:ascii="Times New Roman" w:hAnsi="Times New Roman" w:cs="Times New Roman"/>
          <w:sz w:val="24"/>
          <w:szCs w:val="24"/>
        </w:rPr>
        <w:lastRenderedPageBreak/>
        <w:t>какие приемы оказались эффективнее в достижение поставленной цели, что не получилось и почему. Это помогает совершенствовать как подготовку, так и сам процесс проведения игры, избежать впоследствии ошибок. Кроме того, анализ позволяет выявлять индивидуальные особенности в поведении и характере детей, и, значит, правильно организовывать индивидуальную работу с ними. Самокритичный анализ использования игры в соответствии с поставленной цёлью помогает варьировать игру, обогащать ее новым материалом.</w:t>
      </w:r>
    </w:p>
    <w:p w:rsidR="00053D60" w:rsidRDefault="00053D60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«Теремки Воскобовича» – это самая популярная игра для обучения чтению. Есть кубик, на гранях которого нарисованы буквы, обозначающие гласный звук (на пяти гранях – буква и ее образ, на шестой – подсказка, где какая буква находится), и есть теремок – квадратная коробочка с согласными и окошечками на гранях. Кубик вкладываем в теремок, согласный оказывается рядом с гласным – получается слог. Такое конструирование помогает детям понять принцип слияния звуков в слоге. Теремки с кубиками соединяются вместе и таким образом составляются слова. Всего в комплекте Воскобовича 12 деревянных теремков (2 белых, 2 голубых, 2 желтых, 2 лиловых, 2 коричневых), а также 12 картонных кубиков с гласными на гранях (2 синих, 2 зеленых, 6 двойных сине-зеленых, 2 знаковых).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Буквы на гранях не простые. У каждой свой образ. Например, гласные буквы представляет шут. В позе буквы А – Арлекин. Если шут представляет букву О, то его зовут Орлекин. А если</w:t>
      </w:r>
      <w:r w:rsidR="006D3100">
        <w:rPr>
          <w:rFonts w:ascii="Times New Roman" w:eastAsia="Times New Roman" w:hAnsi="Times New Roman" w:cs="Times New Roman"/>
          <w:sz w:val="24"/>
          <w:szCs w:val="24"/>
        </w:rPr>
        <w:t xml:space="preserve"> У? – Урлекин. Ярлекин,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Юрлекин – сказочные персонажи, с которыми ребенку до поры до времени интересней, чем со знаком.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Персонажи, цвет кубиков, теремков, букв, высота граней у теремков, форма окошек, звездочки запрета, попугай Эник и многое другое – все это методические ноу-хау, которые помогают малышам быстрее освоиться с чтением.</w:t>
      </w:r>
    </w:p>
    <w:p w:rsidR="00121F9F" w:rsidRPr="00053D60" w:rsidRDefault="00121F9F" w:rsidP="00053D60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Первый этап игры</w:t>
      </w:r>
      <w:r w:rsidRPr="00053D60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знакомство со звуками и буквами.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Постройте сказочный город, где в своих теремках живут буквы.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Вот стоит белый теремок.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Кто в теремочке живет?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Буква Б и буква П, буква В и буква Ф.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Ребенок произносит за взрослым звуки «б» (обратите внимание, не «бэ», а «б»), «п», «в», «ф», показывает соответствующие буквы на гранях. Отвечает на вопросы: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-«Как ты думаешь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>, какая здесь буква главная?» (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>на это указывает цвет теремка)</w:t>
      </w:r>
    </w:p>
    <w:p w:rsidR="00121F9F" w:rsidRPr="00053D60" w:rsidRDefault="00121F9F" w:rsidP="00053D60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Далее поиграйте в игру: «Какие животные и птицы могут жить в этом Теремке?»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А какие же птицы и животные могут поселиться в этом теремке? ( их названия начинаются на Б, П, В, Ф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 xml:space="preserve"> - б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>аран, попугай, ворона, филин и т. д. Точно так же обыгрываются другие теремки и выстраиваются в улицу.</w:t>
      </w:r>
    </w:p>
    <w:p w:rsidR="00121F9F" w:rsidRPr="00053D60" w:rsidRDefault="00121F9F" w:rsidP="00053D6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Когда город готов, в него могут приехать веселые шуты – акробаты, веселящиевсех своими песенками. Песенки они хранят в волшебных сундучках.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В синем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– А, О, У, Э, Ы (гласные, показывающие твердость звука),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в зеленом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– Я, Е, Ю, И, Е (гласные, показывающие мягкость согласного звука). Ребенок рассматривает сундучки. Называет буквы и поющих их шутов А – Арлекин, О – Орлекин и т. д. </w:t>
      </w:r>
    </w:p>
    <w:p w:rsidR="00121F9F" w:rsidRPr="00053D60" w:rsidRDefault="00121F9F" w:rsidP="00053D60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Можно сделать своеобразную зарядку: пропеть песенку каждого шута и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попробовать изобразить букву так, как это делает акробат на картинке.</w:t>
      </w:r>
    </w:p>
    <w:p w:rsidR="00121F9F" w:rsidRPr="00053D60" w:rsidRDefault="00121F9F" w:rsidP="00053D60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 этап «Знакомство со слогами. Слияние букв»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К этому этапу переходят после того,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 xml:space="preserve"> как ребенок хорошо запомнил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звуки и буквы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>Освоив звуки и буквы, можно приступать к слиянию их в слоги. Для этого ребенок сначала «конструирует» слоги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- выкладывает сундучки в теремки. Разнообразить можно игрой: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lastRenderedPageBreak/>
        <w:t>Шуты решили научить жителей города своим песенкам. Для этого нужно вложить кубик в теремок. Что же произошло? Арлекин пришел в гости к обитателям Голубого теремка и с помощью своего кубика научил их петь: «га-а-а», «ка-а-а», «да-а-а», «та-а-а» (ребенок вкладывает кубик в теремок, поворачивает его и читает-пропевает получившиеся слоги). Так можно поиграть со всеми теремками, а затем заменить синий кубик на зеленый.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Обратите внимание малыша на исключения русского языка. Если слог трудно произносить или он совсем не существует, в окошечке теремка (в арке сверху) загорается огонек (появляется «звездочка запрета»). Например, если ребенок составит слог ШЫ, над буквой Ы в арке окна появится звездочка.</w:t>
      </w:r>
    </w:p>
    <w:p w:rsidR="00121F9F" w:rsidRPr="00053D60" w:rsidRDefault="00121F9F" w:rsidP="00053D60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Третий этап. Слоговое чтение. Чтение простых слов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Когда ребенок научится слитно читать слоги, можно составлять и читать простые слова. Устройство теремков позволяет превратить этот процесс в се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>рию увлекательнейших игр.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Например, игра в «превращалки», где ДОМ легко превратится в ДЫМ, а ЛЁД в МЁД.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ИГРЫ С « ТЕРЕМКАМИ» В.ВОСКОБОВИЧА</w:t>
      </w:r>
    </w:p>
    <w:p w:rsidR="00121F9F" w:rsidRPr="00053D60" w:rsidRDefault="00121F9F" w:rsidP="00053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«Паровоз»</w:t>
      </w:r>
    </w:p>
    <w:p w:rsidR="00121F9F" w:rsidRPr="00053D60" w:rsidRDefault="00121F9F" w:rsidP="00053D6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Слияние гласных и согласных звуков. Чтение слогов. Составление слов из 3 звуков.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Выбираем «паровоз», например белый Теремок. Вкладываем в него синий сундучок, произносим слог БА-. Приставляем к паровозу «вагончик»- желтый Теремок и читаем получившееся слово БАК. Поворачиваем сундучок и читаем новые слова: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БАК-БОК-БУК-БЫК БОР-БУР ТАЗ-ТУЗ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Задание можно усложнить, если менять и сундучки и теремки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ЛАЗ-ЛАК-ЛУК-ЛУГ-ЛУБ-ЛОБ-ЛОВ-ЛЕВ-ЛЕС-ЛИС-ЛИК</w:t>
      </w:r>
    </w:p>
    <w:p w:rsidR="00121F9F" w:rsidRPr="00053D60" w:rsidRDefault="00121F9F" w:rsidP="00053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«Перевертыши»</w:t>
      </w:r>
    </w:p>
    <w:p w:rsidR="00121F9F" w:rsidRPr="00053D60" w:rsidRDefault="00121F9F" w:rsidP="00053D60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Слияние гласных и согласных звуков. Чтение слогов. Составление трех-четырех буквенных слов.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Находим лиловый и голубой Теремки, вкладываем в лиловый Теремок синий сундучок и читаем МАГ. Произносим считалку: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Теремок крутись, вертись,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Новый слог покажись!»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Продолжаем составлять слова МАК-РАК-РЫК-РОГ-РОТ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ЛЕД-МЕД ЛИК-ЛЮК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МА-МА – РА-МА - РА-НА – ЛА-МА –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ДЫ-НЯ – ДЫ-РА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*БИНТ - ВИНТ – БАНТ – БОЛТ – БОРТ – ФОРТ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«Заменялки» </w:t>
      </w:r>
    </w:p>
    <w:p w:rsidR="00121F9F" w:rsidRPr="00053D60" w:rsidRDefault="00121F9F" w:rsidP="00053D60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Чтение слов. Составление трех-четырех буквенных слов.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Составляем слово из двух слогов ЛУ-ША. Заменяем лиловый теремок на желтый, читаем новое слово СУ-ША.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«Переставлялки»</w:t>
      </w:r>
    </w:p>
    <w:p w:rsidR="00121F9F" w:rsidRPr="00053D60" w:rsidRDefault="00121F9F" w:rsidP="00053D60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Чтение простых слов.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Составляем слово из двух слогов ЛИ-ПА. Переставляем лиловый и белый Теремки, затем, не переворачивая, меняем местами синий и зеленый сундучки. Читаем новое слово ПИ-ЛА.</w:t>
      </w:r>
    </w:p>
    <w:p w:rsidR="00121F9F" w:rsidRPr="00053D60" w:rsidRDefault="00053D60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ЛИ-СА - СИ-ЛА, </w:t>
      </w:r>
      <w:r w:rsidR="00121F9F" w:rsidRPr="00053D60">
        <w:rPr>
          <w:rFonts w:ascii="Times New Roman" w:eastAsia="Times New Roman" w:hAnsi="Times New Roman" w:cs="Times New Roman"/>
          <w:sz w:val="24"/>
          <w:szCs w:val="24"/>
        </w:rPr>
        <w:t>РУ-КА – КУ-РА, ДО-МА, МО-ДА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КА-БАН – БАН-КА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 СОС-НА – НА-СОС, ЛАС-КА – СКА-ЛА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«Цепочки»</w:t>
      </w:r>
    </w:p>
    <w:p w:rsidR="00121F9F" w:rsidRPr="00053D60" w:rsidRDefault="00121F9F" w:rsidP="00053D60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Словесная игра . Составление цепочки слов.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ПОСУДАЧАСЫР МОЛОКОСАЖАБАНЯ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b/>
          <w:bCs/>
          <w:sz w:val="24"/>
          <w:szCs w:val="24"/>
        </w:rPr>
        <w:t>«Загадалки»</w:t>
      </w:r>
    </w:p>
    <w:p w:rsidR="00121F9F" w:rsidRPr="00053D60" w:rsidRDefault="00121F9F" w:rsidP="00053D60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i/>
          <w:iCs/>
          <w:sz w:val="24"/>
          <w:szCs w:val="24"/>
        </w:rPr>
        <w:t>Словесная игра. Последовательное составление слов с заменой одного слога.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 xml:space="preserve">Ребенок разгадывает загадку и составляет слово из кубиков. Следующая загадка - 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и заменяется один из Теремков.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Дает молоко… кто? (КО-РО-ВА)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Сверкает алмазом…… что? ( КО-РО-НА)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Скрипят во дворе… что? ( ВО-РО-ТА)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53D60">
        <w:rPr>
          <w:rFonts w:ascii="Times New Roman" w:eastAsia="Times New Roman" w:hAnsi="Times New Roman" w:cs="Times New Roman"/>
          <w:sz w:val="24"/>
          <w:szCs w:val="24"/>
        </w:rPr>
        <w:t>ричит кар-кар-кар… кто? (ВО-РО-Н</w:t>
      </w:r>
      <w:r w:rsidRPr="00053D60">
        <w:rPr>
          <w:rFonts w:ascii="Times New Roman" w:eastAsia="Times New Roman" w:hAnsi="Times New Roman" w:cs="Times New Roman"/>
          <w:sz w:val="24"/>
          <w:szCs w:val="24"/>
        </w:rPr>
        <w:t>А)</w:t>
      </w:r>
    </w:p>
    <w:p w:rsidR="00121F9F" w:rsidRPr="00053D60" w:rsidRDefault="00121F9F" w:rsidP="00053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D60">
        <w:rPr>
          <w:rFonts w:ascii="Times New Roman" w:eastAsia="Times New Roman" w:hAnsi="Times New Roman" w:cs="Times New Roman"/>
          <w:sz w:val="24"/>
          <w:szCs w:val="24"/>
        </w:rPr>
        <w:t>Что нас окружает (ПРИ-РО-ДА)</w:t>
      </w:r>
    </w:p>
    <w:p w:rsidR="00A24944" w:rsidRPr="00053D60" w:rsidRDefault="00A24944" w:rsidP="0005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Pr="00053D60" w:rsidRDefault="00A24944" w:rsidP="00053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Default="00A24944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401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D835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835DE" w:rsidRDefault="00D835DE" w:rsidP="00D835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D835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DE">
        <w:rPr>
          <w:rFonts w:ascii="Times New Roman" w:hAnsi="Times New Roman" w:cs="Times New Roman"/>
          <w:b/>
          <w:sz w:val="24"/>
          <w:szCs w:val="24"/>
        </w:rPr>
        <w:t>Развивающие игры, используемые в работе кружка</w:t>
      </w:r>
    </w:p>
    <w:p w:rsidR="00D835DE" w:rsidRPr="00D835DE" w:rsidRDefault="00D835DE" w:rsidP="00D835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6"/>
        <w:gridCol w:w="6796"/>
      </w:tblGrid>
      <w:tr w:rsidR="00A24944" w:rsidRPr="00121F9F" w:rsidTr="00D835DE">
        <w:tc>
          <w:tcPr>
            <w:tcW w:w="2986" w:type="dxa"/>
          </w:tcPr>
          <w:p w:rsidR="00A24944" w:rsidRPr="00121F9F" w:rsidRDefault="00A24944" w:rsidP="00326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6796" w:type="dxa"/>
          </w:tcPr>
          <w:p w:rsidR="00A24944" w:rsidRPr="00121F9F" w:rsidRDefault="00A24944" w:rsidP="003263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A24944" w:rsidRPr="00121F9F" w:rsidTr="00D835DE">
        <w:trPr>
          <w:trHeight w:val="375"/>
        </w:trPr>
        <w:tc>
          <w:tcPr>
            <w:tcW w:w="2986" w:type="dxa"/>
          </w:tcPr>
          <w:p w:rsidR="00A24944" w:rsidRPr="00121F9F" w:rsidRDefault="00121F9F" w:rsidP="00493056">
            <w:pPr>
              <w:pStyle w:val="a3"/>
              <w:numPr>
                <w:ilvl w:val="1"/>
                <w:numId w:val="17"/>
              </w:numPr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3475" w:rsidRPr="00121F9F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3056" w:rsidRPr="00121F9F" w:rsidRDefault="00493056" w:rsidP="00493056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493056" w:rsidRPr="00121F9F" w:rsidRDefault="00121F9F" w:rsidP="00493056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b w:val="0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Р</w:t>
            </w:r>
            <w:r w:rsidR="00493056" w:rsidRPr="00121F9F">
              <w:rPr>
                <w:rStyle w:val="ac"/>
                <w:b w:val="0"/>
                <w:color w:val="000000"/>
              </w:rPr>
              <w:t>азвитие воображения, внимания и памяти</w:t>
            </w:r>
            <w:r w:rsidR="00EA3475" w:rsidRPr="00121F9F">
              <w:rPr>
                <w:rStyle w:val="ac"/>
                <w:b w:val="0"/>
                <w:color w:val="000000"/>
              </w:rPr>
              <w:t xml:space="preserve">, </w:t>
            </w:r>
            <w:r w:rsidR="00493056" w:rsidRPr="00121F9F">
              <w:rPr>
                <w:rStyle w:val="ac"/>
                <w:b w:val="0"/>
                <w:color w:val="000000"/>
              </w:rPr>
              <w:t>гибкости ума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  <w:r w:rsidR="00493056" w:rsidRPr="00121F9F">
              <w:rPr>
                <w:rStyle w:val="ac"/>
                <w:b w:val="0"/>
                <w:color w:val="000000"/>
              </w:rPr>
              <w:t xml:space="preserve"> </w:t>
            </w:r>
          </w:p>
          <w:p w:rsidR="00493056" w:rsidRPr="00121F9F" w:rsidRDefault="00121F9F" w:rsidP="00493056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b w:val="0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О</w:t>
            </w:r>
            <w:r w:rsidR="00493056" w:rsidRPr="00121F9F">
              <w:rPr>
                <w:rStyle w:val="ac"/>
                <w:b w:val="0"/>
                <w:color w:val="000000"/>
              </w:rPr>
              <w:t>своение моторного образа буквы,  ее тактильного и оптического анализа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24944" w:rsidRPr="00121F9F" w:rsidRDefault="00121F9F" w:rsidP="00493056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bCs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Т</w:t>
            </w:r>
            <w:r w:rsidR="00493056" w:rsidRPr="00121F9F">
              <w:rPr>
                <w:rStyle w:val="ac"/>
                <w:b w:val="0"/>
                <w:color w:val="000000"/>
              </w:rPr>
              <w:t>ренировка мелкой моторики</w:t>
            </w:r>
            <w:r w:rsidR="00EA3475" w:rsidRPr="00121F9F">
              <w:rPr>
                <w:rStyle w:val="ac"/>
                <w:b w:val="0"/>
                <w:color w:val="000000"/>
              </w:rPr>
              <w:t>, коор</w:t>
            </w:r>
            <w:r w:rsidR="00493056" w:rsidRPr="00121F9F">
              <w:rPr>
                <w:rStyle w:val="ac"/>
                <w:b w:val="0"/>
                <w:color w:val="000000"/>
              </w:rPr>
              <w:t>динации «глаз-рука»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</w:tc>
      </w:tr>
      <w:tr w:rsidR="00A24944" w:rsidRPr="00121F9F" w:rsidTr="00D835DE">
        <w:trPr>
          <w:trHeight w:val="375"/>
        </w:trPr>
        <w:tc>
          <w:tcPr>
            <w:tcW w:w="2986" w:type="dxa"/>
          </w:tcPr>
          <w:p w:rsidR="00A24944" w:rsidRPr="00121F9F" w:rsidRDefault="00121F9F" w:rsidP="00493056">
            <w:pPr>
              <w:pStyle w:val="ab"/>
              <w:numPr>
                <w:ilvl w:val="0"/>
                <w:numId w:val="3"/>
              </w:numPr>
              <w:spacing w:before="0" w:beforeAutospacing="0" w:after="150" w:afterAutospacing="0"/>
              <w:jc w:val="center"/>
            </w:pPr>
            <w:r w:rsidRPr="00121F9F">
              <w:rPr>
                <w:rStyle w:val="ac"/>
                <w:b w:val="0"/>
                <w:color w:val="333333"/>
              </w:rPr>
              <w:t>«</w:t>
            </w:r>
            <w:r w:rsidR="00A862E8" w:rsidRPr="00121F9F">
              <w:rPr>
                <w:rStyle w:val="ac"/>
                <w:b w:val="0"/>
                <w:color w:val="333333"/>
              </w:rPr>
              <w:t>Теремки</w:t>
            </w:r>
            <w:r w:rsidRPr="00121F9F">
              <w:rPr>
                <w:rStyle w:val="ac"/>
                <w:b w:val="0"/>
                <w:color w:val="333333"/>
              </w:rPr>
              <w:t>»</w:t>
            </w:r>
          </w:p>
        </w:tc>
        <w:tc>
          <w:tcPr>
            <w:tcW w:w="6796" w:type="dxa"/>
          </w:tcPr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З</w:t>
            </w:r>
            <w:r w:rsidR="00A862E8" w:rsidRPr="00121F9F">
              <w:rPr>
                <w:rStyle w:val="ac"/>
                <w:b w:val="0"/>
                <w:color w:val="000000"/>
              </w:rPr>
              <w:t>накомство с буквами, звуками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Р</w:t>
            </w:r>
            <w:r w:rsidR="00A862E8" w:rsidRPr="00121F9F">
              <w:rPr>
                <w:rStyle w:val="ac"/>
                <w:b w:val="0"/>
                <w:color w:val="000000"/>
              </w:rPr>
              <w:t>азличение твердости-мягкости, звонкости-глухости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С</w:t>
            </w:r>
            <w:r w:rsidR="00A862E8" w:rsidRPr="00121F9F">
              <w:rPr>
                <w:rStyle w:val="ac"/>
                <w:b w:val="0"/>
                <w:color w:val="000000"/>
              </w:rPr>
              <w:t>оставление слогов, освоение слияния звуков в слоге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З</w:t>
            </w:r>
            <w:r w:rsidR="00A862E8" w:rsidRPr="00121F9F">
              <w:rPr>
                <w:rStyle w:val="ac"/>
                <w:b w:val="0"/>
                <w:color w:val="000000"/>
              </w:rPr>
              <w:t>накомство с орфографическими исключениями русского языка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К</w:t>
            </w:r>
            <w:r w:rsidR="00A862E8" w:rsidRPr="00121F9F">
              <w:rPr>
                <w:rStyle w:val="ac"/>
                <w:b w:val="0"/>
                <w:color w:val="000000"/>
              </w:rPr>
              <w:t>онструирование слов и простых предложений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862E8" w:rsidRPr="00121F9F" w:rsidRDefault="00121F9F" w:rsidP="00A862E8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И</w:t>
            </w:r>
            <w:r w:rsidR="00A862E8" w:rsidRPr="00121F9F">
              <w:rPr>
                <w:rStyle w:val="ac"/>
                <w:b w:val="0"/>
                <w:color w:val="000000"/>
              </w:rPr>
              <w:t>спользование моделей гласных и согласных букв при составлении слов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24944" w:rsidRPr="00121F9F" w:rsidRDefault="00121F9F" w:rsidP="00121F9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color w:val="333333"/>
              </w:rPr>
            </w:pPr>
            <w:r w:rsidRPr="00121F9F">
              <w:rPr>
                <w:rStyle w:val="ac"/>
                <w:b w:val="0"/>
                <w:color w:val="000000"/>
              </w:rPr>
              <w:t>Р</w:t>
            </w:r>
            <w:r w:rsidR="00A862E8" w:rsidRPr="00121F9F">
              <w:rPr>
                <w:rStyle w:val="ac"/>
                <w:b w:val="0"/>
                <w:color w:val="000000"/>
              </w:rPr>
              <w:t>азвитие внимания, памяти, мышления.</w:t>
            </w:r>
          </w:p>
        </w:tc>
      </w:tr>
      <w:tr w:rsidR="00A24944" w:rsidRPr="00121F9F" w:rsidTr="00D835DE">
        <w:trPr>
          <w:trHeight w:val="300"/>
        </w:trPr>
        <w:tc>
          <w:tcPr>
            <w:tcW w:w="2986" w:type="dxa"/>
          </w:tcPr>
          <w:p w:rsidR="00A24944" w:rsidRPr="00121F9F" w:rsidRDefault="00121F9F" w:rsidP="00493056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3475" w:rsidRPr="00121F9F">
              <w:rPr>
                <w:rFonts w:ascii="Times New Roman" w:hAnsi="Times New Roman" w:cs="Times New Roman"/>
                <w:sz w:val="24"/>
                <w:szCs w:val="24"/>
              </w:rPr>
              <w:t>Читайка на шариках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96" w:type="dxa"/>
          </w:tcPr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Ф</w:t>
            </w:r>
            <w:r w:rsidR="00EA3475" w:rsidRPr="00121F9F">
              <w:rPr>
                <w:rStyle w:val="ac"/>
                <w:b w:val="0"/>
                <w:color w:val="000000"/>
              </w:rPr>
              <w:t>ормирование интереса к чтению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Р</w:t>
            </w:r>
            <w:r w:rsidR="00EA3475" w:rsidRPr="00121F9F">
              <w:rPr>
                <w:rStyle w:val="ac"/>
                <w:b w:val="0"/>
                <w:color w:val="000000"/>
              </w:rPr>
              <w:t>азличение звонких, глухих согласных звуков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З</w:t>
            </w:r>
            <w:r w:rsidR="00EA3475" w:rsidRPr="00121F9F">
              <w:rPr>
                <w:rStyle w:val="ac"/>
                <w:b w:val="0"/>
                <w:color w:val="000000"/>
              </w:rPr>
              <w:t>вуковой анализ слов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Д</w:t>
            </w:r>
            <w:r w:rsidR="00EA3475" w:rsidRPr="00121F9F">
              <w:rPr>
                <w:rStyle w:val="ac"/>
                <w:b w:val="0"/>
                <w:color w:val="000000"/>
              </w:rPr>
              <w:t>еление слов на слоги и произвольные части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С</w:t>
            </w:r>
            <w:r w:rsidR="00EA3475" w:rsidRPr="00121F9F">
              <w:rPr>
                <w:rStyle w:val="ac"/>
                <w:b w:val="0"/>
                <w:color w:val="000000"/>
              </w:rPr>
              <w:t>логовое чтение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К</w:t>
            </w:r>
            <w:r w:rsidR="00EA3475" w:rsidRPr="00121F9F">
              <w:rPr>
                <w:rStyle w:val="ac"/>
                <w:b w:val="0"/>
                <w:color w:val="000000"/>
              </w:rPr>
              <w:t>онструирование и чтение слов, словотворчество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EA3475" w:rsidRPr="00121F9F" w:rsidRDefault="00121F9F" w:rsidP="00EA3475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Развитие внимания, памяти, воображения</w:t>
            </w:r>
            <w:r w:rsidR="00EA3475" w:rsidRPr="00121F9F">
              <w:rPr>
                <w:rStyle w:val="ac"/>
                <w:b w:val="0"/>
                <w:color w:val="000000"/>
              </w:rPr>
              <w:t>, мышлени</w:t>
            </w:r>
            <w:r w:rsidRPr="00121F9F">
              <w:rPr>
                <w:rStyle w:val="ac"/>
                <w:b w:val="0"/>
                <w:color w:val="000000"/>
              </w:rPr>
              <w:t>я.</w:t>
            </w:r>
          </w:p>
          <w:p w:rsidR="00A24944" w:rsidRPr="00121F9F" w:rsidRDefault="00121F9F" w:rsidP="00121F9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b/>
                <w:bCs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Р</w:t>
            </w:r>
            <w:r w:rsidR="00EA3475" w:rsidRPr="00121F9F">
              <w:rPr>
                <w:rStyle w:val="ac"/>
                <w:b w:val="0"/>
                <w:color w:val="000000"/>
              </w:rPr>
              <w:t>азвитие мелкой моторики рук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</w:tc>
      </w:tr>
      <w:tr w:rsidR="00A24944" w:rsidRPr="00121F9F" w:rsidTr="00D835DE">
        <w:trPr>
          <w:trHeight w:val="765"/>
        </w:trPr>
        <w:tc>
          <w:tcPr>
            <w:tcW w:w="2986" w:type="dxa"/>
          </w:tcPr>
          <w:p w:rsidR="00A24944" w:rsidRPr="00121F9F" w:rsidRDefault="00121F9F" w:rsidP="00706FB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6FBF" w:rsidRPr="00121F9F">
              <w:rPr>
                <w:rFonts w:ascii="Times New Roman" w:hAnsi="Times New Roman" w:cs="Times New Roman"/>
                <w:sz w:val="24"/>
                <w:szCs w:val="24"/>
              </w:rPr>
              <w:t>Складушки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96" w:type="dxa"/>
          </w:tcPr>
          <w:p w:rsidR="00706FBF" w:rsidRPr="00121F9F" w:rsidRDefault="00121F9F" w:rsidP="00706FB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Ф</w:t>
            </w:r>
            <w:r w:rsidR="00706FBF" w:rsidRPr="00121F9F">
              <w:rPr>
                <w:rStyle w:val="ac"/>
                <w:b w:val="0"/>
                <w:color w:val="000000"/>
              </w:rPr>
              <w:t>ормирование интереса к чтению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706FBF" w:rsidRPr="00121F9F" w:rsidRDefault="00121F9F" w:rsidP="00706FB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С</w:t>
            </w:r>
            <w:r w:rsidR="00706FBF" w:rsidRPr="00121F9F">
              <w:rPr>
                <w:rStyle w:val="ac"/>
                <w:b w:val="0"/>
                <w:color w:val="000000"/>
              </w:rPr>
              <w:t>логовое чтение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706FBF" w:rsidRPr="00121F9F" w:rsidRDefault="00121F9F" w:rsidP="00706FB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Style w:val="ac"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К</w:t>
            </w:r>
            <w:r w:rsidR="00706FBF" w:rsidRPr="00121F9F">
              <w:rPr>
                <w:rStyle w:val="ac"/>
                <w:b w:val="0"/>
                <w:color w:val="000000"/>
              </w:rPr>
              <w:t>онструирование и чтение слов, словотворчество</w:t>
            </w:r>
            <w:r w:rsidRPr="00121F9F">
              <w:rPr>
                <w:rStyle w:val="ac"/>
                <w:b w:val="0"/>
                <w:color w:val="000000"/>
              </w:rPr>
              <w:t>.</w:t>
            </w:r>
          </w:p>
          <w:p w:rsidR="00A24944" w:rsidRPr="00121F9F" w:rsidRDefault="00121F9F" w:rsidP="00706FBF">
            <w:pPr>
              <w:pStyle w:val="a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b/>
                <w:bCs/>
                <w:color w:val="000000"/>
              </w:rPr>
            </w:pPr>
            <w:r w:rsidRPr="00121F9F">
              <w:rPr>
                <w:rStyle w:val="ac"/>
                <w:b w:val="0"/>
                <w:color w:val="000000"/>
              </w:rPr>
              <w:t>Развитие внимания, памяти, мышления.</w:t>
            </w:r>
          </w:p>
        </w:tc>
      </w:tr>
      <w:tr w:rsidR="00A24944" w:rsidRPr="00121F9F" w:rsidTr="00D835DE">
        <w:trPr>
          <w:trHeight w:val="270"/>
        </w:trPr>
        <w:tc>
          <w:tcPr>
            <w:tcW w:w="2986" w:type="dxa"/>
          </w:tcPr>
          <w:p w:rsidR="00A24944" w:rsidRPr="00121F9F" w:rsidRDefault="00706FBF" w:rsidP="00706FB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Игры-эрудиты «Яблонька, «Снеговик», «Ромашка»</w:t>
            </w:r>
          </w:p>
        </w:tc>
        <w:tc>
          <w:tcPr>
            <w:tcW w:w="6796" w:type="dxa"/>
          </w:tcPr>
          <w:p w:rsidR="00706FBF" w:rsidRPr="00121F9F" w:rsidRDefault="00706FBF" w:rsidP="00706FBF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Формирование конструктивных навыков, умения составлять буквы по образцу и по памяти.</w:t>
            </w:r>
          </w:p>
          <w:p w:rsidR="00A24944" w:rsidRPr="00121F9F" w:rsidRDefault="00706FBF" w:rsidP="007F34B3">
            <w:pPr>
              <w:numPr>
                <w:ilvl w:val="0"/>
                <w:numId w:val="6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воображения, цветовосприятия, мелкой моторики руки, речи.</w:t>
            </w:r>
          </w:p>
          <w:p w:rsidR="00706FBF" w:rsidRPr="00121F9F" w:rsidRDefault="00706FBF" w:rsidP="00121F9F">
            <w:pPr>
              <w:numPr>
                <w:ilvl w:val="0"/>
                <w:numId w:val="14"/>
              </w:numPr>
              <w:spacing w:after="0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сенсорных и познавательных способностей; с помощью зрительного, тактильного и осязательного анализаторов учить конструировать  буквы</w:t>
            </w:r>
          </w:p>
        </w:tc>
      </w:tr>
      <w:tr w:rsidR="00121F9F" w:rsidRPr="00121F9F" w:rsidTr="00D835DE">
        <w:trPr>
          <w:trHeight w:val="315"/>
        </w:trPr>
        <w:tc>
          <w:tcPr>
            <w:tcW w:w="2986" w:type="dxa"/>
          </w:tcPr>
          <w:p w:rsidR="00121F9F" w:rsidRPr="00121F9F" w:rsidRDefault="00121F9F" w:rsidP="00121F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6796" w:type="dxa"/>
          </w:tcPr>
          <w:p w:rsidR="00121F9F" w:rsidRPr="00121F9F" w:rsidRDefault="00121F9F" w:rsidP="00053D60">
            <w:pPr>
              <w:numPr>
                <w:ilvl w:val="0"/>
                <w:numId w:val="13"/>
              </w:numPr>
              <w:spacing w:after="0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сенсорных способностей, мышления, памяти, внимания и воображения.</w:t>
            </w:r>
          </w:p>
          <w:p w:rsidR="00121F9F" w:rsidRPr="00121F9F" w:rsidRDefault="00121F9F" w:rsidP="00053D60">
            <w:pPr>
              <w:numPr>
                <w:ilvl w:val="0"/>
                <w:numId w:val="13"/>
              </w:numPr>
              <w:spacing w:after="0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речевых навыков, интеллектуальных способностей, подготовленности руки к письму. </w:t>
            </w:r>
          </w:p>
        </w:tc>
      </w:tr>
      <w:tr w:rsidR="00121F9F" w:rsidRPr="00121F9F" w:rsidTr="00D835DE">
        <w:trPr>
          <w:trHeight w:val="240"/>
        </w:trPr>
        <w:tc>
          <w:tcPr>
            <w:tcW w:w="2986" w:type="dxa"/>
          </w:tcPr>
          <w:p w:rsidR="00121F9F" w:rsidRPr="00121F9F" w:rsidRDefault="00121F9F" w:rsidP="00121F9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Эталоны цвета «Лепестки»</w:t>
            </w:r>
          </w:p>
        </w:tc>
        <w:tc>
          <w:tcPr>
            <w:tcW w:w="6796" w:type="dxa"/>
          </w:tcPr>
          <w:p w:rsidR="00121F9F" w:rsidRPr="00121F9F" w:rsidRDefault="00121F9F" w:rsidP="007F34B3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Знакомство  с понятием пространственного расположения и его смыслового отражения в речи (над, под, слева, справа, рядом, между).</w:t>
            </w:r>
          </w:p>
          <w:p w:rsidR="00121F9F" w:rsidRPr="00121F9F" w:rsidRDefault="00121F9F" w:rsidP="007F34B3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воображения, цветовосприятия, мелкой моторики руки, речи.</w:t>
            </w:r>
          </w:p>
        </w:tc>
      </w:tr>
      <w:tr w:rsidR="00121F9F" w:rsidRPr="00121F9F" w:rsidTr="00D835DE">
        <w:trPr>
          <w:trHeight w:val="1485"/>
        </w:trPr>
        <w:tc>
          <w:tcPr>
            <w:tcW w:w="2986" w:type="dxa"/>
          </w:tcPr>
          <w:p w:rsidR="00121F9F" w:rsidRPr="00121F9F" w:rsidRDefault="00121F9F" w:rsidP="0032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. «Прозрачная буква»</w:t>
            </w:r>
          </w:p>
          <w:p w:rsidR="00121F9F" w:rsidRPr="00121F9F" w:rsidRDefault="00121F9F" w:rsidP="003263CA">
            <w:p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121F9F" w:rsidRPr="00121F9F" w:rsidRDefault="00121F9F" w:rsidP="007F34B3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Усвоение  знаний о том, что один и тот же образ может быть воспроизведен различными способами.</w:t>
            </w:r>
          </w:p>
          <w:p w:rsidR="00121F9F" w:rsidRPr="00121F9F" w:rsidRDefault="00121F9F" w:rsidP="007F34B3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Формирование конструктивных навыков, умения составлять знаки и фигуры по образцу и по памяти.</w:t>
            </w:r>
          </w:p>
          <w:p w:rsidR="00121F9F" w:rsidRPr="00121F9F" w:rsidRDefault="00121F9F" w:rsidP="007F34B3">
            <w:pPr>
              <w:numPr>
                <w:ilvl w:val="0"/>
                <w:numId w:val="8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произвольности, концентрации внимания, совершенствование памяти, элементов логического  мышления, творческого воображения и творческих способностей, мелкой моторики рук и речь.</w:t>
            </w:r>
          </w:p>
        </w:tc>
      </w:tr>
      <w:tr w:rsidR="00121F9F" w:rsidRPr="00121F9F" w:rsidTr="00D835DE">
        <w:trPr>
          <w:trHeight w:val="330"/>
        </w:trPr>
        <w:tc>
          <w:tcPr>
            <w:tcW w:w="2986" w:type="dxa"/>
          </w:tcPr>
          <w:p w:rsidR="00121F9F" w:rsidRPr="00121F9F" w:rsidRDefault="00121F9F" w:rsidP="0032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9. «Геовизор»</w:t>
            </w:r>
          </w:p>
        </w:tc>
        <w:tc>
          <w:tcPr>
            <w:tcW w:w="6796" w:type="dxa"/>
          </w:tcPr>
          <w:p w:rsidR="00121F9F" w:rsidRPr="00121F9F" w:rsidRDefault="00121F9F" w:rsidP="007F34B3">
            <w:pPr>
              <w:numPr>
                <w:ilvl w:val="0"/>
                <w:numId w:val="9"/>
              </w:numPr>
              <w:spacing w:after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интеллектуальной сферы.</w:t>
            </w:r>
          </w:p>
          <w:p w:rsidR="00121F9F" w:rsidRPr="00121F9F" w:rsidRDefault="00121F9F" w:rsidP="007F34B3">
            <w:pPr>
              <w:numPr>
                <w:ilvl w:val="0"/>
                <w:numId w:val="9"/>
              </w:numPr>
              <w:spacing w:after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логического и пространственного мышления, воображения и творческих способностей, тренировка мелкой моторики рук.</w:t>
            </w:r>
          </w:p>
          <w:p w:rsidR="00121F9F" w:rsidRPr="00121F9F" w:rsidRDefault="00121F9F" w:rsidP="007F34B3">
            <w:pPr>
              <w:numPr>
                <w:ilvl w:val="0"/>
                <w:numId w:val="9"/>
              </w:numPr>
              <w:spacing w:after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Освоение технических умений рисовать предмет по заданным точкам различными способами.</w:t>
            </w:r>
          </w:p>
        </w:tc>
      </w:tr>
      <w:tr w:rsidR="00121F9F" w:rsidRPr="00121F9F" w:rsidTr="00D835DE">
        <w:trPr>
          <w:trHeight w:val="2967"/>
        </w:trPr>
        <w:tc>
          <w:tcPr>
            <w:tcW w:w="2986" w:type="dxa"/>
            <w:tcBorders>
              <w:bottom w:val="single" w:sz="4" w:space="0" w:color="auto"/>
            </w:tcBorders>
          </w:tcPr>
          <w:p w:rsidR="00121F9F" w:rsidRPr="00121F9F" w:rsidRDefault="00121F9F" w:rsidP="0032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F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«Игровизор»</w:t>
            </w:r>
          </w:p>
        </w:tc>
        <w:tc>
          <w:tcPr>
            <w:tcW w:w="6796" w:type="dxa"/>
            <w:tcBorders>
              <w:bottom w:val="single" w:sz="4" w:space="0" w:color="auto"/>
            </w:tcBorders>
          </w:tcPr>
          <w:p w:rsidR="00121F9F" w:rsidRPr="00121F9F" w:rsidRDefault="00121F9F" w:rsidP="007F34B3">
            <w:pPr>
              <w:numPr>
                <w:ilvl w:val="0"/>
                <w:numId w:val="14"/>
              </w:numPr>
              <w:spacing w:after="0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психических процессов  </w:t>
            </w:r>
          </w:p>
          <w:p w:rsidR="00121F9F" w:rsidRPr="00121F9F" w:rsidRDefault="00121F9F" w:rsidP="007F34B3">
            <w:pPr>
              <w:numPr>
                <w:ilvl w:val="0"/>
                <w:numId w:val="14"/>
              </w:numPr>
              <w:spacing w:after="0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сенсорных и познавательных способностей; с помощью зрительного, тактильного и осязательного анализаторов учить конструировать  разнообразные фигуры.</w:t>
            </w:r>
          </w:p>
          <w:p w:rsidR="00121F9F" w:rsidRPr="00121F9F" w:rsidRDefault="00121F9F" w:rsidP="007F34B3">
            <w:pPr>
              <w:numPr>
                <w:ilvl w:val="0"/>
                <w:numId w:val="9"/>
              </w:numPr>
              <w:spacing w:after="0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пальцев, точности и координации движений, памяти, речи, пространственного мышления и творческого воображения. Готовить детей к простейшему программированию.</w:t>
            </w:r>
          </w:p>
        </w:tc>
      </w:tr>
      <w:tr w:rsidR="00121F9F" w:rsidRPr="00121F9F" w:rsidTr="00D835DE">
        <w:trPr>
          <w:trHeight w:val="315"/>
        </w:trPr>
        <w:tc>
          <w:tcPr>
            <w:tcW w:w="2986" w:type="dxa"/>
          </w:tcPr>
          <w:p w:rsidR="00121F9F" w:rsidRPr="00121F9F" w:rsidRDefault="00121F9F" w:rsidP="0032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11. «Геоконт»</w:t>
            </w:r>
          </w:p>
        </w:tc>
        <w:tc>
          <w:tcPr>
            <w:tcW w:w="6796" w:type="dxa"/>
          </w:tcPr>
          <w:p w:rsidR="00121F9F" w:rsidRPr="00121F9F" w:rsidRDefault="00121F9F" w:rsidP="007F34B3">
            <w:pPr>
              <w:numPr>
                <w:ilvl w:val="0"/>
                <w:numId w:val="10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сенсорных и познавательных с</w:t>
            </w:r>
            <w:r w:rsidR="006D3100">
              <w:rPr>
                <w:rFonts w:ascii="Times New Roman" w:hAnsi="Times New Roman" w:cs="Times New Roman"/>
                <w:sz w:val="24"/>
                <w:szCs w:val="24"/>
              </w:rPr>
              <w:t>пособностей</w:t>
            </w:r>
            <w:r w:rsidR="006D3100" w:rsidRPr="006D31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21F9F" w:rsidRPr="00121F9F" w:rsidRDefault="00121F9F" w:rsidP="007F34B3">
            <w:pPr>
              <w:numPr>
                <w:ilvl w:val="0"/>
                <w:numId w:val="10"/>
              </w:numPr>
              <w:spacing w:after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1F9F">
              <w:rPr>
                <w:rFonts w:ascii="Times New Roman" w:hAnsi="Times New Roman" w:cs="Times New Roman"/>
                <w:sz w:val="24"/>
                <w:szCs w:val="24"/>
              </w:rPr>
              <w:t>Развитие умения самостоятельно создавать образцы объектов.</w:t>
            </w:r>
          </w:p>
        </w:tc>
      </w:tr>
    </w:tbl>
    <w:p w:rsidR="00706FBF" w:rsidRPr="00572F54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FBF" w:rsidRPr="00572F54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FBF" w:rsidRPr="00572F54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FBF" w:rsidRPr="00572F54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FBF" w:rsidRPr="00572F54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FBF" w:rsidRDefault="00706FBF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D60" w:rsidRDefault="00053D60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D60" w:rsidRDefault="00053D60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3D60" w:rsidRPr="00572F54" w:rsidRDefault="00053D60" w:rsidP="00706F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100" w:rsidRPr="005E2752" w:rsidRDefault="006D3100" w:rsidP="00D835D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35DE" w:rsidRDefault="00D835DE" w:rsidP="00D835D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24944" w:rsidRDefault="00A24944" w:rsidP="00D83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5DE">
        <w:rPr>
          <w:rFonts w:ascii="Times New Roman" w:hAnsi="Times New Roman" w:cs="Times New Roman"/>
          <w:b/>
          <w:sz w:val="24"/>
          <w:szCs w:val="24"/>
        </w:rPr>
        <w:t>Специальные «ключевые слова и фразы»</w:t>
      </w:r>
      <w:r w:rsidR="00D835DE">
        <w:rPr>
          <w:rFonts w:ascii="Times New Roman" w:hAnsi="Times New Roman" w:cs="Times New Roman"/>
          <w:b/>
          <w:sz w:val="24"/>
          <w:szCs w:val="24"/>
        </w:rPr>
        <w:t>, способствующие</w:t>
      </w:r>
      <w:r w:rsidRPr="00D835DE">
        <w:rPr>
          <w:rFonts w:ascii="Times New Roman" w:hAnsi="Times New Roman" w:cs="Times New Roman"/>
          <w:b/>
          <w:sz w:val="24"/>
          <w:szCs w:val="24"/>
        </w:rPr>
        <w:t xml:space="preserve"> активизации мыслительных процессов ребёнка или группы детей:</w:t>
      </w:r>
    </w:p>
    <w:p w:rsidR="00D835DE" w:rsidRPr="00D835DE" w:rsidRDefault="00D835DE" w:rsidP="00D835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познания: «соотнесите», «перечислите», «расскажите», «сформулируйте», «опишите», «установите» и т.д.;</w:t>
      </w: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понимания: «расскажите своими словами»; «опишите, что вы чувствуете относительно…»; «суммируйте»; «покажите взаимосвязь»; «объясните смысл» и т.д.</w:t>
      </w: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применения: «покажите как…»; «продемонстрируйте»; «объясните цель применения» и т.д.;</w:t>
      </w: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анализа: «сравните»; «разложите по порядку»; «объясните, как и почему»; «разложите на составляющие» и т.д.;</w:t>
      </w: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синтеза: «придумайте»; «создайте»; «что произойдёт, если…»; «придумайте другой вариант» и т.д.;</w:t>
      </w:r>
    </w:p>
    <w:p w:rsidR="00A24944" w:rsidRPr="00D835DE" w:rsidRDefault="00A24944" w:rsidP="007F34B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35DE">
        <w:rPr>
          <w:rFonts w:ascii="Times New Roman" w:hAnsi="Times New Roman" w:cs="Times New Roman"/>
          <w:sz w:val="24"/>
          <w:szCs w:val="24"/>
        </w:rPr>
        <w:t>ключевые слова и фразы, направленные на активизацию оценки: «выберите то, что вам больше нр</w:t>
      </w:r>
      <w:r w:rsidR="005C77EA">
        <w:rPr>
          <w:rFonts w:ascii="Times New Roman" w:hAnsi="Times New Roman" w:cs="Times New Roman"/>
          <w:sz w:val="24"/>
          <w:szCs w:val="24"/>
        </w:rPr>
        <w:t>авит</w:t>
      </w:r>
      <w:r w:rsidRPr="00D835DE">
        <w:rPr>
          <w:rFonts w:ascii="Times New Roman" w:hAnsi="Times New Roman" w:cs="Times New Roman"/>
          <w:sz w:val="24"/>
          <w:szCs w:val="24"/>
        </w:rPr>
        <w:t>ся»; «отберите и выберите»; «что вы думаете о …»; «подскажите критические замечания» и т.д.</w:t>
      </w:r>
    </w:p>
    <w:p w:rsidR="00A24944" w:rsidRPr="00D835DE" w:rsidRDefault="00A24944" w:rsidP="00D8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Pr="00D835DE" w:rsidRDefault="00A24944" w:rsidP="00D83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944" w:rsidRPr="00D835DE" w:rsidRDefault="00A24944" w:rsidP="00D83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4944" w:rsidRPr="00D835DE" w:rsidSect="00F3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91" w:rsidRDefault="00F72691" w:rsidP="00AD10E8">
      <w:pPr>
        <w:spacing w:after="0" w:line="240" w:lineRule="auto"/>
      </w:pPr>
      <w:r>
        <w:separator/>
      </w:r>
    </w:p>
  </w:endnote>
  <w:endnote w:type="continuationSeparator" w:id="1">
    <w:p w:rsidR="00F72691" w:rsidRDefault="00F72691" w:rsidP="00AD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2931"/>
      <w:docPartObj>
        <w:docPartGallery w:val="Page Numbers (Bottom of Page)"/>
        <w:docPartUnique/>
      </w:docPartObj>
    </w:sdtPr>
    <w:sdtContent>
      <w:p w:rsidR="00053D60" w:rsidRDefault="001B582D">
        <w:pPr>
          <w:pStyle w:val="a3"/>
          <w:jc w:val="right"/>
        </w:pPr>
        <w:fldSimple w:instr=" PAGE   \* MERGEFORMAT ">
          <w:r w:rsidR="00BE464F">
            <w:rPr>
              <w:noProof/>
            </w:rPr>
            <w:t>12</w:t>
          </w:r>
        </w:fldSimple>
      </w:p>
    </w:sdtContent>
  </w:sdt>
  <w:p w:rsidR="00053D60" w:rsidRDefault="00053D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91" w:rsidRDefault="00F72691" w:rsidP="00AD10E8">
      <w:pPr>
        <w:spacing w:after="0" w:line="240" w:lineRule="auto"/>
      </w:pPr>
      <w:r>
        <w:separator/>
      </w:r>
    </w:p>
  </w:footnote>
  <w:footnote w:type="continuationSeparator" w:id="1">
    <w:p w:rsidR="00F72691" w:rsidRDefault="00F72691" w:rsidP="00AD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1C"/>
    <w:multiLevelType w:val="hybridMultilevel"/>
    <w:tmpl w:val="405C648C"/>
    <w:lvl w:ilvl="0" w:tplc="D56E6472">
      <w:start w:val="1"/>
      <w:numFmt w:val="decimal"/>
      <w:lvlText w:val="%1."/>
      <w:lvlJc w:val="left"/>
    </w:lvl>
    <w:lvl w:ilvl="1" w:tplc="BE9AD404">
      <w:start w:val="1"/>
      <w:numFmt w:val="bullet"/>
      <w:lvlText w:val="-"/>
      <w:lvlJc w:val="left"/>
    </w:lvl>
    <w:lvl w:ilvl="2" w:tplc="22DCB370">
      <w:numFmt w:val="decimal"/>
      <w:lvlText w:val=""/>
      <w:lvlJc w:val="left"/>
    </w:lvl>
    <w:lvl w:ilvl="3" w:tplc="4D5890B8">
      <w:numFmt w:val="decimal"/>
      <w:lvlText w:val=""/>
      <w:lvlJc w:val="left"/>
    </w:lvl>
    <w:lvl w:ilvl="4" w:tplc="50F05C34">
      <w:numFmt w:val="decimal"/>
      <w:lvlText w:val=""/>
      <w:lvlJc w:val="left"/>
    </w:lvl>
    <w:lvl w:ilvl="5" w:tplc="C024CCA0">
      <w:numFmt w:val="decimal"/>
      <w:lvlText w:val=""/>
      <w:lvlJc w:val="left"/>
    </w:lvl>
    <w:lvl w:ilvl="6" w:tplc="B8FAE3EC">
      <w:numFmt w:val="decimal"/>
      <w:lvlText w:val=""/>
      <w:lvlJc w:val="left"/>
    </w:lvl>
    <w:lvl w:ilvl="7" w:tplc="7D98AD86">
      <w:numFmt w:val="decimal"/>
      <w:lvlText w:val=""/>
      <w:lvlJc w:val="left"/>
    </w:lvl>
    <w:lvl w:ilvl="8" w:tplc="963270FE">
      <w:numFmt w:val="decimal"/>
      <w:lvlText w:val=""/>
      <w:lvlJc w:val="left"/>
    </w:lvl>
  </w:abstractNum>
  <w:abstractNum w:abstractNumId="1">
    <w:nsid w:val="06D70419"/>
    <w:multiLevelType w:val="multilevel"/>
    <w:tmpl w:val="C5D0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06222"/>
    <w:multiLevelType w:val="hybridMultilevel"/>
    <w:tmpl w:val="96B8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127C4"/>
    <w:multiLevelType w:val="multilevel"/>
    <w:tmpl w:val="6C86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8239B"/>
    <w:multiLevelType w:val="multilevel"/>
    <w:tmpl w:val="4490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91C4A"/>
    <w:multiLevelType w:val="hybridMultilevel"/>
    <w:tmpl w:val="E68A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D59"/>
    <w:multiLevelType w:val="multilevel"/>
    <w:tmpl w:val="7C92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C43E09"/>
    <w:multiLevelType w:val="multilevel"/>
    <w:tmpl w:val="1DE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D3F59"/>
    <w:multiLevelType w:val="multilevel"/>
    <w:tmpl w:val="0E44B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>
    <w:nsid w:val="16E912E8"/>
    <w:multiLevelType w:val="hybridMultilevel"/>
    <w:tmpl w:val="304096CA"/>
    <w:lvl w:ilvl="0" w:tplc="23E8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F675F"/>
    <w:multiLevelType w:val="hybridMultilevel"/>
    <w:tmpl w:val="0BAAF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F02DE"/>
    <w:multiLevelType w:val="multilevel"/>
    <w:tmpl w:val="67C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20568A"/>
    <w:multiLevelType w:val="hybridMultilevel"/>
    <w:tmpl w:val="30882C3A"/>
    <w:lvl w:ilvl="0" w:tplc="1DEA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0A333B9"/>
    <w:multiLevelType w:val="multilevel"/>
    <w:tmpl w:val="E6B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E5161F"/>
    <w:multiLevelType w:val="multilevel"/>
    <w:tmpl w:val="CC2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81EEA"/>
    <w:multiLevelType w:val="multilevel"/>
    <w:tmpl w:val="504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2E3484"/>
    <w:multiLevelType w:val="multilevel"/>
    <w:tmpl w:val="DEA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B0D9B"/>
    <w:multiLevelType w:val="hybridMultilevel"/>
    <w:tmpl w:val="39748A9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FA62095"/>
    <w:multiLevelType w:val="multilevel"/>
    <w:tmpl w:val="74E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975CF2"/>
    <w:multiLevelType w:val="multilevel"/>
    <w:tmpl w:val="E04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E74E24"/>
    <w:multiLevelType w:val="hybridMultilevel"/>
    <w:tmpl w:val="93C67D0C"/>
    <w:lvl w:ilvl="0" w:tplc="23E8C2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500C9"/>
    <w:multiLevelType w:val="multilevel"/>
    <w:tmpl w:val="882E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67447"/>
    <w:multiLevelType w:val="multilevel"/>
    <w:tmpl w:val="36D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875E93"/>
    <w:multiLevelType w:val="multilevel"/>
    <w:tmpl w:val="F99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3512F8"/>
    <w:multiLevelType w:val="hybridMultilevel"/>
    <w:tmpl w:val="E5FC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90B11"/>
    <w:multiLevelType w:val="multilevel"/>
    <w:tmpl w:val="98242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27">
    <w:nsid w:val="59E32B88"/>
    <w:multiLevelType w:val="hybridMultilevel"/>
    <w:tmpl w:val="63063F96"/>
    <w:lvl w:ilvl="0" w:tplc="23E8C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508AC"/>
    <w:multiLevelType w:val="multilevel"/>
    <w:tmpl w:val="AC5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30937"/>
    <w:multiLevelType w:val="hybridMultilevel"/>
    <w:tmpl w:val="5B66B090"/>
    <w:lvl w:ilvl="0" w:tplc="19DEC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FA6787"/>
    <w:multiLevelType w:val="hybridMultilevel"/>
    <w:tmpl w:val="458CA18A"/>
    <w:lvl w:ilvl="0" w:tplc="A3E65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5B4ABB"/>
    <w:multiLevelType w:val="multilevel"/>
    <w:tmpl w:val="558A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8645C0"/>
    <w:multiLevelType w:val="multilevel"/>
    <w:tmpl w:val="1410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865C19"/>
    <w:multiLevelType w:val="multilevel"/>
    <w:tmpl w:val="C636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FC68B7"/>
    <w:multiLevelType w:val="multilevel"/>
    <w:tmpl w:val="E92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F70D23"/>
    <w:multiLevelType w:val="multilevel"/>
    <w:tmpl w:val="5166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D10D0D"/>
    <w:multiLevelType w:val="multilevel"/>
    <w:tmpl w:val="CDA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815E85"/>
    <w:multiLevelType w:val="hybridMultilevel"/>
    <w:tmpl w:val="D66470B2"/>
    <w:lvl w:ilvl="0" w:tplc="D8F006A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25"/>
  </w:num>
  <w:num w:numId="7">
    <w:abstractNumId w:val="2"/>
  </w:num>
  <w:num w:numId="8">
    <w:abstractNumId w:val="9"/>
  </w:num>
  <w:num w:numId="9">
    <w:abstractNumId w:val="21"/>
  </w:num>
  <w:num w:numId="10">
    <w:abstractNumId w:val="27"/>
  </w:num>
  <w:num w:numId="11">
    <w:abstractNumId w:val="29"/>
  </w:num>
  <w:num w:numId="12">
    <w:abstractNumId w:val="10"/>
  </w:num>
  <w:num w:numId="13">
    <w:abstractNumId w:val="30"/>
  </w:num>
  <w:num w:numId="14">
    <w:abstractNumId w:val="37"/>
  </w:num>
  <w:num w:numId="15">
    <w:abstractNumId w:val="22"/>
  </w:num>
  <w:num w:numId="16">
    <w:abstractNumId w:val="1"/>
  </w:num>
  <w:num w:numId="17">
    <w:abstractNumId w:val="14"/>
  </w:num>
  <w:num w:numId="18">
    <w:abstractNumId w:val="15"/>
  </w:num>
  <w:num w:numId="19">
    <w:abstractNumId w:val="28"/>
  </w:num>
  <w:num w:numId="20">
    <w:abstractNumId w:val="7"/>
  </w:num>
  <w:num w:numId="21">
    <w:abstractNumId w:val="18"/>
  </w:num>
  <w:num w:numId="22">
    <w:abstractNumId w:val="35"/>
  </w:num>
  <w:num w:numId="23">
    <w:abstractNumId w:val="17"/>
  </w:num>
  <w:num w:numId="24">
    <w:abstractNumId w:val="31"/>
  </w:num>
  <w:num w:numId="25">
    <w:abstractNumId w:val="33"/>
  </w:num>
  <w:num w:numId="26">
    <w:abstractNumId w:val="32"/>
  </w:num>
  <w:num w:numId="27">
    <w:abstractNumId w:val="19"/>
  </w:num>
  <w:num w:numId="28">
    <w:abstractNumId w:val="4"/>
  </w:num>
  <w:num w:numId="29">
    <w:abstractNumId w:val="20"/>
  </w:num>
  <w:num w:numId="30">
    <w:abstractNumId w:val="34"/>
  </w:num>
  <w:num w:numId="31">
    <w:abstractNumId w:val="36"/>
  </w:num>
  <w:num w:numId="32">
    <w:abstractNumId w:val="23"/>
  </w:num>
  <w:num w:numId="33">
    <w:abstractNumId w:val="16"/>
  </w:num>
  <w:num w:numId="34">
    <w:abstractNumId w:val="3"/>
  </w:num>
  <w:num w:numId="35">
    <w:abstractNumId w:val="6"/>
  </w:num>
  <w:num w:numId="36">
    <w:abstractNumId w:val="11"/>
  </w:num>
  <w:num w:numId="37">
    <w:abstractNumId w:val="24"/>
  </w:num>
  <w:num w:numId="38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017DC6"/>
    <w:rsid w:val="0000474E"/>
    <w:rsid w:val="00010EE0"/>
    <w:rsid w:val="00017DC6"/>
    <w:rsid w:val="00025E2B"/>
    <w:rsid w:val="00026C31"/>
    <w:rsid w:val="00032392"/>
    <w:rsid w:val="00053D60"/>
    <w:rsid w:val="000751F8"/>
    <w:rsid w:val="00076536"/>
    <w:rsid w:val="00084C4F"/>
    <w:rsid w:val="000B2FA1"/>
    <w:rsid w:val="000B4BDC"/>
    <w:rsid w:val="000C6C6A"/>
    <w:rsid w:val="000D4AA2"/>
    <w:rsid w:val="00120ABC"/>
    <w:rsid w:val="00121F9F"/>
    <w:rsid w:val="00124904"/>
    <w:rsid w:val="00183B6D"/>
    <w:rsid w:val="001852AA"/>
    <w:rsid w:val="001B582D"/>
    <w:rsid w:val="001C7F51"/>
    <w:rsid w:val="001D601F"/>
    <w:rsid w:val="002003BA"/>
    <w:rsid w:val="00216265"/>
    <w:rsid w:val="0022361C"/>
    <w:rsid w:val="00230061"/>
    <w:rsid w:val="00236E12"/>
    <w:rsid w:val="0027197D"/>
    <w:rsid w:val="00275AF2"/>
    <w:rsid w:val="0028123B"/>
    <w:rsid w:val="002838BB"/>
    <w:rsid w:val="00287C7E"/>
    <w:rsid w:val="00291752"/>
    <w:rsid w:val="002B105E"/>
    <w:rsid w:val="002D49BE"/>
    <w:rsid w:val="002E3B33"/>
    <w:rsid w:val="00300E93"/>
    <w:rsid w:val="00303E14"/>
    <w:rsid w:val="00306837"/>
    <w:rsid w:val="00316DE7"/>
    <w:rsid w:val="00323448"/>
    <w:rsid w:val="003263CA"/>
    <w:rsid w:val="00327E34"/>
    <w:rsid w:val="00337A7D"/>
    <w:rsid w:val="0034182B"/>
    <w:rsid w:val="0035394B"/>
    <w:rsid w:val="0035403D"/>
    <w:rsid w:val="003578DF"/>
    <w:rsid w:val="003601EC"/>
    <w:rsid w:val="00361697"/>
    <w:rsid w:val="003716A7"/>
    <w:rsid w:val="003729F3"/>
    <w:rsid w:val="0037519D"/>
    <w:rsid w:val="003865ED"/>
    <w:rsid w:val="003873DD"/>
    <w:rsid w:val="003A6CF6"/>
    <w:rsid w:val="003D29F2"/>
    <w:rsid w:val="003E0E7E"/>
    <w:rsid w:val="003E241E"/>
    <w:rsid w:val="003F2605"/>
    <w:rsid w:val="003F2EC2"/>
    <w:rsid w:val="003F46B8"/>
    <w:rsid w:val="003F7FBD"/>
    <w:rsid w:val="00401162"/>
    <w:rsid w:val="004076D4"/>
    <w:rsid w:val="00435AC6"/>
    <w:rsid w:val="004478A9"/>
    <w:rsid w:val="00456EC4"/>
    <w:rsid w:val="00470028"/>
    <w:rsid w:val="00471E40"/>
    <w:rsid w:val="00486A4D"/>
    <w:rsid w:val="00493056"/>
    <w:rsid w:val="004B2D23"/>
    <w:rsid w:val="004C05FF"/>
    <w:rsid w:val="004E1634"/>
    <w:rsid w:val="00507AF4"/>
    <w:rsid w:val="00522AC1"/>
    <w:rsid w:val="00524F2C"/>
    <w:rsid w:val="00543B22"/>
    <w:rsid w:val="00550E82"/>
    <w:rsid w:val="00554B43"/>
    <w:rsid w:val="00556210"/>
    <w:rsid w:val="0056018B"/>
    <w:rsid w:val="00582780"/>
    <w:rsid w:val="005937AC"/>
    <w:rsid w:val="00597F87"/>
    <w:rsid w:val="005C77EA"/>
    <w:rsid w:val="005D7462"/>
    <w:rsid w:val="005E2752"/>
    <w:rsid w:val="005F190A"/>
    <w:rsid w:val="005F5988"/>
    <w:rsid w:val="006122C5"/>
    <w:rsid w:val="0063163A"/>
    <w:rsid w:val="006404E1"/>
    <w:rsid w:val="0067326E"/>
    <w:rsid w:val="00673322"/>
    <w:rsid w:val="0068758B"/>
    <w:rsid w:val="00697D1F"/>
    <w:rsid w:val="006B08DA"/>
    <w:rsid w:val="006B0D82"/>
    <w:rsid w:val="006D1C7E"/>
    <w:rsid w:val="006D3100"/>
    <w:rsid w:val="006F0821"/>
    <w:rsid w:val="00700F19"/>
    <w:rsid w:val="00706B7B"/>
    <w:rsid w:val="00706FBF"/>
    <w:rsid w:val="0075758F"/>
    <w:rsid w:val="007633CF"/>
    <w:rsid w:val="00763E8E"/>
    <w:rsid w:val="00763FD2"/>
    <w:rsid w:val="0077187D"/>
    <w:rsid w:val="0078542A"/>
    <w:rsid w:val="007A53C8"/>
    <w:rsid w:val="007B0B55"/>
    <w:rsid w:val="007B5FF0"/>
    <w:rsid w:val="007D4469"/>
    <w:rsid w:val="007D7FF3"/>
    <w:rsid w:val="007E03A7"/>
    <w:rsid w:val="007E4C69"/>
    <w:rsid w:val="007F34B3"/>
    <w:rsid w:val="007F4332"/>
    <w:rsid w:val="00802148"/>
    <w:rsid w:val="00815898"/>
    <w:rsid w:val="00843F70"/>
    <w:rsid w:val="00846B7B"/>
    <w:rsid w:val="008600C7"/>
    <w:rsid w:val="0086187F"/>
    <w:rsid w:val="00867172"/>
    <w:rsid w:val="00870302"/>
    <w:rsid w:val="00872FED"/>
    <w:rsid w:val="0087718E"/>
    <w:rsid w:val="00882753"/>
    <w:rsid w:val="008C3F17"/>
    <w:rsid w:val="008C7540"/>
    <w:rsid w:val="008E3AFD"/>
    <w:rsid w:val="008F0677"/>
    <w:rsid w:val="00916329"/>
    <w:rsid w:val="00920BBA"/>
    <w:rsid w:val="00923D38"/>
    <w:rsid w:val="009312F6"/>
    <w:rsid w:val="00952752"/>
    <w:rsid w:val="00974CC2"/>
    <w:rsid w:val="0098116F"/>
    <w:rsid w:val="0098768B"/>
    <w:rsid w:val="00992B73"/>
    <w:rsid w:val="00996700"/>
    <w:rsid w:val="00996FBA"/>
    <w:rsid w:val="009A57F6"/>
    <w:rsid w:val="009A71BA"/>
    <w:rsid w:val="009C2EE6"/>
    <w:rsid w:val="009E6F9E"/>
    <w:rsid w:val="009F10ED"/>
    <w:rsid w:val="00A16341"/>
    <w:rsid w:val="00A24944"/>
    <w:rsid w:val="00A26401"/>
    <w:rsid w:val="00A442B1"/>
    <w:rsid w:val="00A638A5"/>
    <w:rsid w:val="00A7359E"/>
    <w:rsid w:val="00A862E8"/>
    <w:rsid w:val="00AD10E8"/>
    <w:rsid w:val="00AD5DA7"/>
    <w:rsid w:val="00AD6E1E"/>
    <w:rsid w:val="00AE2886"/>
    <w:rsid w:val="00AE2BB4"/>
    <w:rsid w:val="00AF22F9"/>
    <w:rsid w:val="00AF2F09"/>
    <w:rsid w:val="00B01C67"/>
    <w:rsid w:val="00B045F9"/>
    <w:rsid w:val="00B10A35"/>
    <w:rsid w:val="00B214D9"/>
    <w:rsid w:val="00B22982"/>
    <w:rsid w:val="00B312BF"/>
    <w:rsid w:val="00B40C38"/>
    <w:rsid w:val="00B45565"/>
    <w:rsid w:val="00B51D24"/>
    <w:rsid w:val="00B53E0A"/>
    <w:rsid w:val="00BA46CC"/>
    <w:rsid w:val="00BA68FC"/>
    <w:rsid w:val="00BB0391"/>
    <w:rsid w:val="00BB5EBB"/>
    <w:rsid w:val="00BC32FE"/>
    <w:rsid w:val="00BD134E"/>
    <w:rsid w:val="00BE464F"/>
    <w:rsid w:val="00BE5639"/>
    <w:rsid w:val="00BF1A24"/>
    <w:rsid w:val="00C02A1D"/>
    <w:rsid w:val="00C04269"/>
    <w:rsid w:val="00C07C3C"/>
    <w:rsid w:val="00C13982"/>
    <w:rsid w:val="00C3065B"/>
    <w:rsid w:val="00C353FF"/>
    <w:rsid w:val="00C35800"/>
    <w:rsid w:val="00C40EA8"/>
    <w:rsid w:val="00C41F41"/>
    <w:rsid w:val="00C50DEC"/>
    <w:rsid w:val="00C54B2C"/>
    <w:rsid w:val="00C6523A"/>
    <w:rsid w:val="00C81B56"/>
    <w:rsid w:val="00C84D5F"/>
    <w:rsid w:val="00CA3C6C"/>
    <w:rsid w:val="00CA754F"/>
    <w:rsid w:val="00CE1861"/>
    <w:rsid w:val="00CE27E1"/>
    <w:rsid w:val="00D01FCE"/>
    <w:rsid w:val="00D20B23"/>
    <w:rsid w:val="00D2404B"/>
    <w:rsid w:val="00D27AA8"/>
    <w:rsid w:val="00D3171D"/>
    <w:rsid w:val="00D528EC"/>
    <w:rsid w:val="00D54B42"/>
    <w:rsid w:val="00D553FE"/>
    <w:rsid w:val="00D73482"/>
    <w:rsid w:val="00D755AA"/>
    <w:rsid w:val="00D835DE"/>
    <w:rsid w:val="00D83EE0"/>
    <w:rsid w:val="00DD6F8A"/>
    <w:rsid w:val="00DD7FCE"/>
    <w:rsid w:val="00E03FFC"/>
    <w:rsid w:val="00E12F5C"/>
    <w:rsid w:val="00E24144"/>
    <w:rsid w:val="00E27A8D"/>
    <w:rsid w:val="00E40626"/>
    <w:rsid w:val="00E5483E"/>
    <w:rsid w:val="00E6180C"/>
    <w:rsid w:val="00E61C97"/>
    <w:rsid w:val="00E6748C"/>
    <w:rsid w:val="00E67FAD"/>
    <w:rsid w:val="00E77723"/>
    <w:rsid w:val="00E842CF"/>
    <w:rsid w:val="00E85F7E"/>
    <w:rsid w:val="00E87A7E"/>
    <w:rsid w:val="00EA3475"/>
    <w:rsid w:val="00EA3EE1"/>
    <w:rsid w:val="00EA6EF7"/>
    <w:rsid w:val="00EB64D4"/>
    <w:rsid w:val="00ED243F"/>
    <w:rsid w:val="00ED4CD3"/>
    <w:rsid w:val="00EE24EB"/>
    <w:rsid w:val="00EE2F49"/>
    <w:rsid w:val="00EF3893"/>
    <w:rsid w:val="00F24C5A"/>
    <w:rsid w:val="00F32D90"/>
    <w:rsid w:val="00F44F86"/>
    <w:rsid w:val="00F61EAD"/>
    <w:rsid w:val="00F72691"/>
    <w:rsid w:val="00F7703A"/>
    <w:rsid w:val="00FA0854"/>
    <w:rsid w:val="00FA1DD7"/>
    <w:rsid w:val="00FA2416"/>
    <w:rsid w:val="00FA343B"/>
    <w:rsid w:val="00FA3F7E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0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45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DC6"/>
    <w:pPr>
      <w:ind w:left="720"/>
      <w:contextualSpacing/>
    </w:pPr>
  </w:style>
  <w:style w:type="table" w:styleId="a4">
    <w:name w:val="Table Grid"/>
    <w:basedOn w:val="a1"/>
    <w:uiPriority w:val="59"/>
    <w:rsid w:val="00017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01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1"/>
    <w:locked/>
    <w:rsid w:val="00017D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17DC6"/>
    <w:pPr>
      <w:shd w:val="clear" w:color="auto" w:fill="FFFFFF"/>
      <w:spacing w:before="180" w:after="0" w:line="302" w:lineRule="exact"/>
      <w:ind w:firstLine="34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07653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563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E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5639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5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4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214D9"/>
  </w:style>
  <w:style w:type="character" w:customStyle="1" w:styleId="10">
    <w:name w:val="Заголовок 1 Знак"/>
    <w:basedOn w:val="a0"/>
    <w:link w:val="1"/>
    <w:uiPriority w:val="9"/>
    <w:rsid w:val="007B0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1C7F51"/>
    <w:rPr>
      <w:b/>
      <w:bCs/>
    </w:rPr>
  </w:style>
  <w:style w:type="character" w:styleId="ad">
    <w:name w:val="Emphasis"/>
    <w:basedOn w:val="a0"/>
    <w:uiPriority w:val="20"/>
    <w:qFormat/>
    <w:rsid w:val="001C7F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904">
          <w:marLeft w:val="2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82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2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781">
              <w:marLeft w:val="0"/>
              <w:marRight w:val="0"/>
              <w:marTop w:val="0"/>
              <w:marBottom w:val="69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927737453">
                  <w:marLeft w:val="0"/>
                  <w:marRight w:val="0"/>
                  <w:marTop w:val="138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87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6586">
              <w:marLeft w:val="0"/>
              <w:marRight w:val="0"/>
              <w:marTop w:val="0"/>
              <w:marBottom w:val="7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140759148">
                  <w:marLeft w:val="0"/>
                  <w:marRight w:val="0"/>
                  <w:marTop w:val="141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shkolni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alant.s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books/306207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7FCB-568D-43DC-A8E3-9134D543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31</Pages>
  <Words>9813</Words>
  <Characters>55936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91</cp:revision>
  <cp:lastPrinted>2018-04-06T06:47:00Z</cp:lastPrinted>
  <dcterms:created xsi:type="dcterms:W3CDTF">2018-04-04T06:42:00Z</dcterms:created>
  <dcterms:modified xsi:type="dcterms:W3CDTF">2021-04-13T09:27:00Z</dcterms:modified>
</cp:coreProperties>
</file>